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0175D1"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0175D1"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0175D1">
              <w:rPr>
                <w:rStyle w:val="Numatytasispastraiposriftas1"/>
                <w:rFonts w:ascii="Arial" w:hAnsi="Arial" w:cs="Arial"/>
                <w:b/>
                <w:bCs/>
                <w:sz w:val="20"/>
              </w:rPr>
              <w:t xml:space="preserve">PREKIŲ PIRKIMO – PARDAVIMO SUTARTIS </w:t>
            </w:r>
          </w:p>
          <w:p w14:paraId="4AEA98D4" w14:textId="77777777" w:rsidR="009F1B4A" w:rsidRPr="000175D1" w:rsidRDefault="001A01BA" w:rsidP="00610FB1">
            <w:pPr>
              <w:pStyle w:val="prastasis1"/>
              <w:tabs>
                <w:tab w:val="center" w:pos="0"/>
              </w:tabs>
              <w:suppressAutoHyphens w:val="0"/>
              <w:contextualSpacing/>
              <w:jc w:val="center"/>
              <w:textAlignment w:val="auto"/>
              <w:rPr>
                <w:rFonts w:ascii="Arial" w:hAnsi="Arial" w:cs="Arial"/>
                <w:sz w:val="20"/>
              </w:rPr>
            </w:pPr>
            <w:r w:rsidRPr="000175D1">
              <w:rPr>
                <w:rStyle w:val="Numatytasispastraiposriftas1"/>
                <w:rFonts w:ascii="Arial" w:hAnsi="Arial" w:cs="Arial"/>
                <w:b/>
                <w:bCs/>
                <w:sz w:val="20"/>
              </w:rPr>
              <w:t>NR.</w:t>
            </w:r>
            <w:r w:rsidRPr="000175D1">
              <w:rPr>
                <w:rStyle w:val="Numatytasispastraiposriftas1"/>
                <w:rFonts w:ascii="Arial" w:hAnsi="Arial" w:cs="Arial"/>
                <w:sz w:val="20"/>
              </w:rPr>
              <w:t xml:space="preserve"> </w:t>
            </w:r>
          </w:p>
          <w:p w14:paraId="24F5D283" w14:textId="77777777" w:rsidR="009F1B4A" w:rsidRPr="000175D1" w:rsidRDefault="001A01BA" w:rsidP="00610FB1">
            <w:pPr>
              <w:pStyle w:val="prastasis1"/>
              <w:suppressAutoHyphens w:val="0"/>
              <w:contextualSpacing/>
              <w:jc w:val="center"/>
              <w:textAlignment w:val="auto"/>
              <w:rPr>
                <w:rFonts w:ascii="Arial" w:hAnsi="Arial" w:cs="Arial"/>
                <w:sz w:val="20"/>
              </w:rPr>
            </w:pPr>
            <w:r w:rsidRPr="000175D1">
              <w:rPr>
                <w:rStyle w:val="Numatytasispastraiposriftas1"/>
                <w:rFonts w:ascii="Arial" w:hAnsi="Arial" w:cs="Arial"/>
                <w:b/>
                <w:bCs/>
                <w:sz w:val="20"/>
              </w:rPr>
              <w:t>SPECIALIOSIOS SUTARTIES SĄLYGOS</w:t>
            </w:r>
          </w:p>
          <w:p w14:paraId="0599A8BC" w14:textId="77777777" w:rsidR="009F1B4A" w:rsidRPr="000175D1" w:rsidRDefault="001A01BA" w:rsidP="00610FB1">
            <w:pPr>
              <w:pStyle w:val="prastasis1"/>
              <w:suppressAutoHyphens w:val="0"/>
              <w:contextualSpacing/>
              <w:jc w:val="center"/>
              <w:textAlignment w:val="auto"/>
              <w:rPr>
                <w:rFonts w:ascii="Arial" w:hAnsi="Arial" w:cs="Arial"/>
                <w:sz w:val="20"/>
              </w:rPr>
            </w:pPr>
            <w:r w:rsidRPr="000175D1">
              <w:rPr>
                <w:rFonts w:ascii="Arial" w:hAnsi="Arial" w:cs="Arial"/>
                <w:sz w:val="20"/>
              </w:rPr>
              <w:t>Vilnius</w:t>
            </w:r>
          </w:p>
          <w:p w14:paraId="72EAF029" w14:textId="77777777" w:rsidR="009F1B4A" w:rsidRPr="000175D1" w:rsidRDefault="009F1B4A" w:rsidP="00610FB1">
            <w:pPr>
              <w:pStyle w:val="prastasis1"/>
              <w:suppressAutoHyphens w:val="0"/>
              <w:contextualSpacing/>
              <w:jc w:val="center"/>
              <w:textAlignment w:val="auto"/>
              <w:rPr>
                <w:rFonts w:ascii="Arial" w:hAnsi="Arial" w:cs="Arial"/>
                <w:sz w:val="20"/>
              </w:rPr>
            </w:pPr>
          </w:p>
          <w:p w14:paraId="3A0C5A1E" w14:textId="7500E535" w:rsidR="009F1B4A" w:rsidRPr="000175D1" w:rsidRDefault="00414985"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showingPlcHdr/>
                <w:text/>
              </w:sdtPr>
              <w:sdtEndPr/>
              <w:sdtContent>
                <w:r w:rsidR="00E315D5" w:rsidRPr="000175D1">
                  <w:rPr>
                    <w:rStyle w:val="PlaceholderText"/>
                    <w:rFonts w:ascii="Arial" w:hAnsi="Arial" w:cs="Arial"/>
                    <w:sz w:val="20"/>
                  </w:rPr>
                  <w:t>Click or tap here to enter text.</w:t>
                </w:r>
              </w:sdtContent>
            </w:sdt>
            <w:r w:rsidR="00E315D5" w:rsidRPr="000175D1">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howingPlcHdr/>
              </w:sdtPr>
              <w:sdtEndPr/>
              <w:sdtContent>
                <w:r w:rsidR="00E315D5" w:rsidRPr="000175D1">
                  <w:rPr>
                    <w:rStyle w:val="PlaceholderText"/>
                    <w:rFonts w:ascii="Arial" w:hAnsi="Arial" w:cs="Arial"/>
                    <w:sz w:val="20"/>
                  </w:rPr>
                  <w:t>Click or tap here to enter text.</w:t>
                </w:r>
              </w:sdtContent>
            </w:sdt>
            <w:r w:rsidR="00E315D5" w:rsidRPr="000175D1">
              <w:rPr>
                <w:rFonts w:ascii="Arial" w:hAnsi="Arial" w:cs="Arial"/>
                <w:sz w:val="20"/>
              </w:rPr>
              <w:t xml:space="preserve">, veikiančio pagal </w:t>
            </w:r>
            <w:sdt>
              <w:sdtPr>
                <w:rPr>
                  <w:rFonts w:ascii="Arial" w:hAnsi="Arial" w:cs="Arial"/>
                  <w:sz w:val="20"/>
                </w:rPr>
                <w:alias w:val="nurodykite atstovavimo pagrindą"/>
                <w:tag w:val="nurodykite atstovavimo pagrindą"/>
                <w:id w:val="-1795367096"/>
                <w:placeholder>
                  <w:docPart w:val="274F543F7F434BDE93A37838B53E0F7B"/>
                </w:placeholder>
                <w:showingPlcHdr/>
              </w:sdtPr>
              <w:sdtEndPr/>
              <w:sdtContent>
                <w:r w:rsidR="00E315D5" w:rsidRPr="000175D1">
                  <w:rPr>
                    <w:rStyle w:val="PlaceholderText"/>
                    <w:rFonts w:ascii="Arial" w:hAnsi="Arial" w:cs="Arial"/>
                    <w:sz w:val="20"/>
                  </w:rPr>
                  <w:t>Click or tap here to enter text.</w:t>
                </w:r>
              </w:sdtContent>
            </w:sdt>
            <w:r w:rsidR="00E315D5" w:rsidRPr="000175D1">
              <w:rPr>
                <w:rStyle w:val="Hyperlink"/>
                <w:rFonts w:ascii="Arial" w:hAnsi="Arial" w:cs="Arial"/>
                <w:sz w:val="20"/>
              </w:rPr>
              <w:t xml:space="preserve"> </w:t>
            </w:r>
            <w:r w:rsidR="001A01BA" w:rsidRPr="000175D1">
              <w:rPr>
                <w:rStyle w:val="Numatytasispastraiposriftas1"/>
                <w:rFonts w:ascii="Arial" w:hAnsi="Arial" w:cs="Arial"/>
                <w:sz w:val="20"/>
              </w:rPr>
              <w:t xml:space="preserve">(toliau - </w:t>
            </w:r>
            <w:r w:rsidR="001A01BA" w:rsidRPr="000175D1">
              <w:rPr>
                <w:rStyle w:val="Numatytasispastraiposriftas1"/>
                <w:rFonts w:ascii="Arial" w:hAnsi="Arial" w:cs="Arial"/>
                <w:b/>
                <w:sz w:val="20"/>
              </w:rPr>
              <w:t>Pirkėjas)</w:t>
            </w:r>
            <w:r w:rsidR="001A01BA" w:rsidRPr="000175D1">
              <w:rPr>
                <w:rStyle w:val="Numatytasispastraiposriftas1"/>
                <w:rFonts w:ascii="Arial" w:hAnsi="Arial" w:cs="Arial"/>
                <w:sz w:val="20"/>
              </w:rPr>
              <w:t xml:space="preserve">, </w:t>
            </w:r>
          </w:p>
          <w:p w14:paraId="06EA093E" w14:textId="77777777" w:rsidR="009F1B4A" w:rsidRPr="000175D1" w:rsidRDefault="001A01BA" w:rsidP="00610FB1">
            <w:pPr>
              <w:pStyle w:val="prastasis1"/>
              <w:suppressAutoHyphens w:val="0"/>
              <w:ind w:right="-1"/>
              <w:contextualSpacing/>
              <w:jc w:val="both"/>
              <w:textAlignment w:val="auto"/>
              <w:rPr>
                <w:rFonts w:ascii="Arial" w:hAnsi="Arial" w:cs="Arial"/>
                <w:sz w:val="20"/>
              </w:rPr>
            </w:pPr>
            <w:r w:rsidRPr="000175D1">
              <w:rPr>
                <w:rFonts w:ascii="Arial" w:hAnsi="Arial" w:cs="Arial"/>
                <w:sz w:val="20"/>
              </w:rPr>
              <w:t>ir</w:t>
            </w:r>
          </w:p>
          <w:p w14:paraId="5B7148EB" w14:textId="0216BF2A" w:rsidR="009F1B4A" w:rsidRPr="000175D1" w:rsidRDefault="00414985"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howingPlcHdr/>
              </w:sdtPr>
              <w:sdtEndPr/>
              <w:sdtContent>
                <w:r w:rsidR="00E315D5" w:rsidRPr="000175D1">
                  <w:rPr>
                    <w:rStyle w:val="PlaceholderText"/>
                    <w:rFonts w:ascii="Arial" w:hAnsi="Arial" w:cs="Arial"/>
                    <w:sz w:val="20"/>
                  </w:rPr>
                  <w:t>Click or tap here to enter text.</w:t>
                </w:r>
              </w:sdtContent>
            </w:sdt>
            <w:r w:rsidR="00E315D5" w:rsidRPr="000175D1">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howingPlcHdr/>
              </w:sdtPr>
              <w:sdtEndPr/>
              <w:sdtContent>
                <w:r w:rsidR="00E315D5" w:rsidRPr="000175D1">
                  <w:rPr>
                    <w:rStyle w:val="PlaceholderText"/>
                    <w:rFonts w:ascii="Arial" w:hAnsi="Arial" w:cs="Arial"/>
                    <w:sz w:val="20"/>
                  </w:rPr>
                  <w:t>Click or tap here to enter text.</w:t>
                </w:r>
              </w:sdtContent>
            </w:sdt>
            <w:r w:rsidR="00E315D5" w:rsidRPr="000175D1">
              <w:rPr>
                <w:rFonts w:ascii="Arial" w:hAnsi="Arial" w:cs="Arial"/>
                <w:sz w:val="20"/>
              </w:rPr>
              <w:t xml:space="preserve">, veikiančio pagal </w:t>
            </w:r>
            <w:sdt>
              <w:sdtPr>
                <w:rPr>
                  <w:rFonts w:ascii="Arial" w:hAnsi="Arial" w:cs="Arial"/>
                  <w:sz w:val="20"/>
                </w:rPr>
                <w:alias w:val="nurodykite atstovavimo pagrindą"/>
                <w:tag w:val="nurodykite atstovavimo pagrindą"/>
                <w:id w:val="-1367515191"/>
                <w:placeholder>
                  <w:docPart w:val="DC45652BECDC4AD3A4FDBEEAE27D8122"/>
                </w:placeholder>
                <w:showingPlcHdr/>
              </w:sdtPr>
              <w:sdtEndPr/>
              <w:sdtContent>
                <w:r w:rsidR="00E315D5" w:rsidRPr="000175D1">
                  <w:rPr>
                    <w:rStyle w:val="PlaceholderText"/>
                    <w:rFonts w:ascii="Arial" w:hAnsi="Arial" w:cs="Arial"/>
                    <w:sz w:val="20"/>
                  </w:rPr>
                  <w:t>Click or tap here to enter text.</w:t>
                </w:r>
              </w:sdtContent>
            </w:sdt>
            <w:r w:rsidR="00E315D5" w:rsidRPr="000175D1">
              <w:rPr>
                <w:rFonts w:ascii="Arial" w:hAnsi="Arial" w:cs="Arial"/>
                <w:sz w:val="20"/>
              </w:rPr>
              <w:t xml:space="preserve"> </w:t>
            </w:r>
            <w:r w:rsidR="001A01BA" w:rsidRPr="000175D1">
              <w:rPr>
                <w:rStyle w:val="Numatytasispastraiposriftas1"/>
                <w:rFonts w:ascii="Arial" w:hAnsi="Arial" w:cs="Arial"/>
                <w:sz w:val="20"/>
              </w:rPr>
              <w:t xml:space="preserve">(toliau - </w:t>
            </w:r>
            <w:r w:rsidR="001A01BA" w:rsidRPr="000175D1">
              <w:rPr>
                <w:rStyle w:val="Numatytasispastraiposriftas1"/>
                <w:rFonts w:ascii="Arial" w:hAnsi="Arial" w:cs="Arial"/>
                <w:b/>
                <w:sz w:val="20"/>
              </w:rPr>
              <w:t>Pardavėjas)</w:t>
            </w:r>
            <w:r w:rsidR="001A01BA" w:rsidRPr="000175D1">
              <w:rPr>
                <w:rStyle w:val="Numatytasispastraiposriftas1"/>
                <w:rFonts w:ascii="Arial" w:hAnsi="Arial" w:cs="Arial"/>
                <w:sz w:val="20"/>
              </w:rPr>
              <w:t xml:space="preserve">, </w:t>
            </w:r>
          </w:p>
          <w:p w14:paraId="24073E75" w14:textId="77777777" w:rsidR="009F1B4A" w:rsidRPr="000175D1" w:rsidRDefault="009F1B4A" w:rsidP="00610FB1">
            <w:pPr>
              <w:pStyle w:val="prastasis1"/>
              <w:suppressAutoHyphens w:val="0"/>
              <w:ind w:right="-1"/>
              <w:contextualSpacing/>
              <w:jc w:val="both"/>
              <w:textAlignment w:val="auto"/>
              <w:rPr>
                <w:rFonts w:ascii="Arial" w:hAnsi="Arial" w:cs="Arial"/>
                <w:sz w:val="20"/>
              </w:rPr>
            </w:pPr>
          </w:p>
          <w:p w14:paraId="44F3D53C" w14:textId="63B7C167" w:rsidR="009F1B4A" w:rsidRPr="000175D1" w:rsidRDefault="00A545D9" w:rsidP="00610FB1">
            <w:pPr>
              <w:pStyle w:val="prastasis1"/>
              <w:suppressAutoHyphens w:val="0"/>
              <w:ind w:right="-1"/>
              <w:contextualSpacing/>
              <w:jc w:val="both"/>
              <w:textAlignment w:val="auto"/>
              <w:rPr>
                <w:rStyle w:val="Numatytasispastraiposriftas1"/>
                <w:rFonts w:ascii="Arial" w:hAnsi="Arial" w:cs="Arial"/>
                <w:sz w:val="20"/>
              </w:rPr>
            </w:pPr>
            <w:r w:rsidRPr="000175D1">
              <w:rPr>
                <w:rFonts w:ascii="Arial" w:hAnsi="Arial" w:cs="Arial"/>
                <w:sz w:val="20"/>
              </w:rPr>
              <w:t xml:space="preserve">remdamiesi </w:t>
            </w:r>
            <w:sdt>
              <w:sdtPr>
                <w:rPr>
                  <w:rFonts w:ascii="Arial" w:hAnsi="Arial" w:cs="Arial"/>
                  <w:sz w:val="20"/>
                </w:rPr>
                <w:alias w:val="Nurodytkite pirkimo pavadinimą ir numerį"/>
                <w:tag w:val="Nurodytkite pirkimo pavadinimą ir numerį"/>
                <w:id w:val="-1962867096"/>
                <w:placeholder>
                  <w:docPart w:val="2D1B003F1E464797925C12B4A0EA6ADF"/>
                </w:placeholder>
              </w:sdtPr>
              <w:sdtEndPr/>
              <w:sdtContent>
                <w:r w:rsidR="00B82E8E" w:rsidRPr="00B82E8E">
                  <w:rPr>
                    <w:rFonts w:ascii="Arial" w:hAnsi="Arial" w:cs="Arial"/>
                    <w:b/>
                    <w:bCs/>
                    <w:sz w:val="20"/>
                  </w:rPr>
                  <w:t xml:space="preserve">110 </w:t>
                </w:r>
                <w:proofErr w:type="spellStart"/>
                <w:r w:rsidR="00B82E8E" w:rsidRPr="00B82E8E">
                  <w:rPr>
                    <w:rFonts w:ascii="Arial" w:hAnsi="Arial" w:cs="Arial"/>
                    <w:b/>
                    <w:bCs/>
                    <w:sz w:val="20"/>
                  </w:rPr>
                  <w:t>kV</w:t>
                </w:r>
                <w:proofErr w:type="spellEnd"/>
                <w:r w:rsidR="00B82E8E" w:rsidRPr="00B82E8E">
                  <w:rPr>
                    <w:rFonts w:ascii="Arial" w:hAnsi="Arial" w:cs="Arial"/>
                    <w:b/>
                    <w:bCs/>
                    <w:sz w:val="20"/>
                  </w:rPr>
                  <w:t xml:space="preserve"> kabelių movų</w:t>
                </w:r>
              </w:sdtContent>
            </w:sdt>
            <w:r w:rsidRPr="000175D1">
              <w:rPr>
                <w:rFonts w:ascii="Arial" w:hAnsi="Arial" w:cs="Arial"/>
                <w:sz w:val="20"/>
              </w:rPr>
              <w:t xml:space="preserve"> pirkimo, vykdyto </w:t>
            </w:r>
            <w:sdt>
              <w:sdtPr>
                <w:rPr>
                  <w:rFonts w:ascii="Arial" w:hAnsi="Arial" w:cs="Arial"/>
                  <w:sz w:val="20"/>
                </w:rPr>
                <w:alias w:val="Pasirinkite pirkimo būdą"/>
                <w:tag w:val="Pasirinkite pirkimo būdą"/>
                <w:id w:val="-357741365"/>
                <w:placeholder>
                  <w:docPart w:val="31EDAFCB1EC94ADD81D5583877169065"/>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B82E8E">
                  <w:rPr>
                    <w:rFonts w:ascii="Arial" w:hAnsi="Arial" w:cs="Arial"/>
                    <w:sz w:val="20"/>
                  </w:rPr>
                  <w:t>skelbiamų derybų</w:t>
                </w:r>
              </w:sdtContent>
            </w:sdt>
            <w:r w:rsidRPr="000175D1">
              <w:rPr>
                <w:rFonts w:ascii="Arial" w:hAnsi="Arial" w:cs="Arial"/>
                <w:sz w:val="20"/>
              </w:rPr>
              <w:t xml:space="preserve"> būdu</w:t>
            </w:r>
            <w:r w:rsidR="001A01BA" w:rsidRPr="000175D1">
              <w:rPr>
                <w:rStyle w:val="Numatytasispastraiposriftas1"/>
                <w:rFonts w:ascii="Arial" w:hAnsi="Arial" w:cs="Arial"/>
                <w:sz w:val="20"/>
              </w:rPr>
              <w:t>,</w:t>
            </w:r>
            <w:r w:rsidR="001A01BA" w:rsidRPr="000175D1">
              <w:rPr>
                <w:rStyle w:val="Numatytasispastraiposriftas1"/>
                <w:rFonts w:ascii="Arial" w:hAnsi="Arial" w:cs="Arial"/>
                <w:b/>
                <w:sz w:val="20"/>
              </w:rPr>
              <w:t xml:space="preserve"> </w:t>
            </w:r>
            <w:r w:rsidR="001A01BA" w:rsidRPr="000175D1">
              <w:rPr>
                <w:rStyle w:val="Numatytasispastraiposriftas1"/>
                <w:rFonts w:ascii="Arial" w:hAnsi="Arial" w:cs="Arial"/>
                <w:sz w:val="20"/>
              </w:rPr>
              <w:t xml:space="preserve">sąlygomis, Pardavėjo pateiktu pasiūlymu ir pirkimo rezultatais, sudarė šią pirkimo-pardavimo sutartį (toliau – </w:t>
            </w:r>
            <w:r w:rsidR="001A01BA" w:rsidRPr="000175D1">
              <w:rPr>
                <w:rStyle w:val="Numatytasispastraiposriftas1"/>
                <w:rFonts w:ascii="Arial" w:hAnsi="Arial" w:cs="Arial"/>
                <w:b/>
                <w:sz w:val="20"/>
              </w:rPr>
              <w:t>Sutartis</w:t>
            </w:r>
            <w:r w:rsidR="001A01BA" w:rsidRPr="000175D1">
              <w:rPr>
                <w:rStyle w:val="Numatytasispastraiposriftas1"/>
                <w:rFonts w:ascii="Arial" w:hAnsi="Arial" w:cs="Arial"/>
                <w:sz w:val="20"/>
              </w:rPr>
              <w:t xml:space="preserve">). Pirkėjas ir Pardavėjas kartu toliau vadinami – </w:t>
            </w:r>
            <w:r w:rsidR="001A01BA" w:rsidRPr="000175D1">
              <w:rPr>
                <w:rStyle w:val="Numatytasispastraiposriftas1"/>
                <w:rFonts w:ascii="Arial" w:hAnsi="Arial" w:cs="Arial"/>
                <w:b/>
                <w:sz w:val="20"/>
              </w:rPr>
              <w:t>Šalimis</w:t>
            </w:r>
            <w:r w:rsidR="001A01BA" w:rsidRPr="000175D1">
              <w:rPr>
                <w:rStyle w:val="Numatytasispastraiposriftas1"/>
                <w:rFonts w:ascii="Arial" w:hAnsi="Arial" w:cs="Arial"/>
                <w:sz w:val="20"/>
              </w:rPr>
              <w:t xml:space="preserve">, o kiekvienas atskirai – </w:t>
            </w:r>
            <w:r w:rsidR="001A01BA" w:rsidRPr="000175D1">
              <w:rPr>
                <w:rStyle w:val="Numatytasispastraiposriftas1"/>
                <w:rFonts w:ascii="Arial" w:hAnsi="Arial" w:cs="Arial"/>
                <w:b/>
                <w:sz w:val="20"/>
              </w:rPr>
              <w:t>Šalimi</w:t>
            </w:r>
            <w:r w:rsidR="001A01BA" w:rsidRPr="000175D1">
              <w:rPr>
                <w:rStyle w:val="Numatytasispastraiposriftas1"/>
                <w:rFonts w:ascii="Arial" w:hAnsi="Arial" w:cs="Arial"/>
                <w:sz w:val="20"/>
              </w:rPr>
              <w:t>.</w:t>
            </w:r>
          </w:p>
          <w:p w14:paraId="59484A9E" w14:textId="77777777" w:rsidR="00610FB1" w:rsidRPr="000175D1" w:rsidRDefault="00610FB1" w:rsidP="00610FB1">
            <w:pPr>
              <w:pStyle w:val="prastasis1"/>
              <w:suppressAutoHyphens w:val="0"/>
              <w:ind w:right="-1"/>
              <w:contextualSpacing/>
              <w:jc w:val="both"/>
              <w:textAlignment w:val="auto"/>
              <w:rPr>
                <w:rFonts w:ascii="Arial" w:hAnsi="Arial" w:cs="Arial"/>
                <w:sz w:val="20"/>
              </w:rPr>
            </w:pPr>
          </w:p>
          <w:p w14:paraId="456377D9" w14:textId="77777777" w:rsidR="00610FB1" w:rsidRPr="000175D1" w:rsidRDefault="00610FB1" w:rsidP="00610FB1">
            <w:pPr>
              <w:pStyle w:val="prastasis1"/>
              <w:suppressAutoHyphens w:val="0"/>
              <w:ind w:right="-1"/>
              <w:contextualSpacing/>
              <w:jc w:val="both"/>
              <w:textAlignment w:val="auto"/>
              <w:rPr>
                <w:rFonts w:ascii="Arial" w:hAnsi="Arial" w:cs="Arial"/>
                <w:sz w:val="20"/>
              </w:rPr>
            </w:pPr>
          </w:p>
          <w:p w14:paraId="13F9A19E" w14:textId="77777777" w:rsidR="009F1B4A" w:rsidRPr="000175D1" w:rsidRDefault="001A01BA" w:rsidP="00610FB1">
            <w:pPr>
              <w:pStyle w:val="prastasis1"/>
              <w:jc w:val="both"/>
              <w:rPr>
                <w:rFonts w:ascii="Arial" w:hAnsi="Arial" w:cs="Arial"/>
                <w:sz w:val="20"/>
              </w:rPr>
            </w:pPr>
            <w:r w:rsidRPr="000175D1">
              <w:rPr>
                <w:rStyle w:val="Numatytasispastraiposriftas1"/>
                <w:rFonts w:ascii="Arial" w:eastAsia="Arial Unicode MS" w:hAnsi="Arial" w:cs="Arial"/>
                <w:b/>
                <w:bCs/>
                <w:color w:val="000000"/>
                <w:sz w:val="20"/>
                <w:lang w:eastAsia="en-US"/>
              </w:rPr>
              <w:t>1. Sutarties dalykas</w:t>
            </w:r>
          </w:p>
          <w:p w14:paraId="6AB9DF72" w14:textId="49034909" w:rsidR="009F1B4A" w:rsidRPr="000175D1" w:rsidRDefault="001A01BA" w:rsidP="00610FB1">
            <w:pPr>
              <w:pStyle w:val="prastasis1"/>
              <w:jc w:val="both"/>
              <w:rPr>
                <w:rStyle w:val="Numatytasispastraiposriftas1"/>
                <w:rFonts w:ascii="Arial" w:eastAsia="Arial Unicode MS" w:hAnsi="Arial" w:cs="Arial"/>
                <w:color w:val="000000"/>
                <w:sz w:val="20"/>
                <w:lang w:eastAsia="en-US"/>
              </w:rPr>
            </w:pPr>
            <w:r w:rsidRPr="000175D1">
              <w:rPr>
                <w:rStyle w:val="Numatytasispastraiposriftas1"/>
                <w:rFonts w:ascii="Arial" w:eastAsia="Arial Unicode MS" w:hAnsi="Arial" w:cs="Arial"/>
                <w:color w:val="000000"/>
                <w:sz w:val="20"/>
                <w:lang w:eastAsia="en-US"/>
              </w:rPr>
              <w:t xml:space="preserve">1.1. Pardavėjas įsipareigoja </w:t>
            </w:r>
            <w:r w:rsidR="00840FC6" w:rsidRPr="000175D1">
              <w:rPr>
                <w:rStyle w:val="Numatytasispastraiposriftas1"/>
                <w:rFonts w:ascii="Arial" w:eastAsia="Arial Unicode MS" w:hAnsi="Arial" w:cs="Arial"/>
                <w:color w:val="000000"/>
                <w:sz w:val="20"/>
                <w:lang w:eastAsia="en-US"/>
              </w:rPr>
              <w:t>pa</w:t>
            </w:r>
            <w:r w:rsidRPr="000175D1">
              <w:rPr>
                <w:rStyle w:val="Numatytasispastraiposriftas1"/>
                <w:rFonts w:ascii="Arial" w:eastAsia="Arial Unicode MS" w:hAnsi="Arial" w:cs="Arial"/>
                <w:color w:val="000000"/>
                <w:sz w:val="20"/>
                <w:lang w:eastAsia="en-US"/>
              </w:rPr>
              <w:t xml:space="preserve">teikti Pirkėjui Pardavėjo pasiūlyme nurodytas prekes, atitinkančias Techninės specifikacijos reikalavimus (toliau </w:t>
            </w:r>
            <w:r w:rsidR="00165357" w:rsidRPr="000175D1">
              <w:rPr>
                <w:rStyle w:val="Numatytasispastraiposriftas1"/>
                <w:rFonts w:ascii="Arial" w:eastAsia="Arial Unicode MS" w:hAnsi="Arial" w:cs="Arial"/>
                <w:color w:val="000000"/>
                <w:sz w:val="20"/>
                <w:lang w:eastAsia="en-US"/>
              </w:rPr>
              <w:t>–</w:t>
            </w:r>
            <w:r w:rsidRPr="000175D1">
              <w:rPr>
                <w:rStyle w:val="Numatytasispastraiposriftas1"/>
                <w:rFonts w:ascii="Arial" w:eastAsia="Arial Unicode MS" w:hAnsi="Arial" w:cs="Arial"/>
                <w:color w:val="000000"/>
                <w:sz w:val="20"/>
                <w:lang w:eastAsia="en-US"/>
              </w:rPr>
              <w:t xml:space="preserve"> </w:t>
            </w:r>
            <w:r w:rsidRPr="000175D1">
              <w:rPr>
                <w:rStyle w:val="Numatytasispastraiposriftas1"/>
                <w:rFonts w:ascii="Arial" w:eastAsia="Arial Unicode MS" w:hAnsi="Arial" w:cs="Arial"/>
                <w:b/>
                <w:bCs/>
                <w:color w:val="000000"/>
                <w:sz w:val="20"/>
                <w:lang w:eastAsia="en-US"/>
              </w:rPr>
              <w:t>Prekės</w:t>
            </w:r>
            <w:r w:rsidRPr="000175D1">
              <w:rPr>
                <w:rStyle w:val="Numatytasispastraiposriftas1"/>
                <w:rFonts w:ascii="Arial" w:eastAsia="Arial Unicode MS" w:hAnsi="Arial" w:cs="Arial"/>
                <w:color w:val="000000"/>
                <w:sz w:val="20"/>
                <w:lang w:eastAsia="en-US"/>
              </w:rPr>
              <w:t>),  o Pirkėjas įsipareigoja priimti suteiktas Prekes ir už jas sumokėti Sutartyje nurodyta tvarka ir terminais.</w:t>
            </w:r>
          </w:p>
          <w:p w14:paraId="77BE0954" w14:textId="77777777" w:rsidR="00610FB1" w:rsidRPr="000175D1" w:rsidRDefault="00610FB1" w:rsidP="00610FB1">
            <w:pPr>
              <w:pStyle w:val="prastasis1"/>
              <w:rPr>
                <w:rFonts w:ascii="Arial" w:hAnsi="Arial" w:cs="Arial"/>
                <w:sz w:val="20"/>
              </w:rPr>
            </w:pPr>
          </w:p>
          <w:p w14:paraId="5078D174" w14:textId="77777777" w:rsidR="009B58DD" w:rsidRPr="000175D1" w:rsidRDefault="009B58DD" w:rsidP="00610FB1">
            <w:pPr>
              <w:pStyle w:val="prastasis1"/>
              <w:rPr>
                <w:rFonts w:ascii="Arial" w:hAnsi="Arial" w:cs="Arial"/>
                <w:sz w:val="20"/>
              </w:rPr>
            </w:pPr>
          </w:p>
          <w:p w14:paraId="46082562" w14:textId="77777777" w:rsidR="009F1B4A" w:rsidRPr="000175D1" w:rsidRDefault="001A01BA" w:rsidP="00610FB1">
            <w:pPr>
              <w:pStyle w:val="prastasis1"/>
              <w:rPr>
                <w:rFonts w:ascii="Arial" w:hAnsi="Arial" w:cs="Arial"/>
                <w:sz w:val="20"/>
              </w:rPr>
            </w:pPr>
            <w:r w:rsidRPr="000175D1">
              <w:rPr>
                <w:rStyle w:val="Numatytasispastraiposriftas1"/>
                <w:rFonts w:ascii="Arial" w:eastAsia="Arial Unicode MS" w:hAnsi="Arial" w:cs="Arial"/>
                <w:b/>
                <w:bCs/>
                <w:color w:val="000000"/>
                <w:sz w:val="20"/>
                <w:lang w:eastAsia="en-US"/>
              </w:rPr>
              <w:t>2. Sutarties kaina ir mokėjimo tvarka</w:t>
            </w:r>
          </w:p>
          <w:p w14:paraId="418EFD10" w14:textId="4BFFD691" w:rsidR="009F1B4A" w:rsidRPr="000175D1" w:rsidRDefault="001A01BA">
            <w:pPr>
              <w:pStyle w:val="prastasis1"/>
              <w:rPr>
                <w:rFonts w:ascii="Arial" w:hAnsi="Arial" w:cs="Arial"/>
                <w:sz w:val="20"/>
              </w:rPr>
            </w:pPr>
            <w:r w:rsidRPr="000175D1">
              <w:rPr>
                <w:rStyle w:val="Numatytasispastraiposriftas1"/>
                <w:rFonts w:ascii="Arial" w:eastAsia="Arial Unicode MS" w:hAnsi="Arial" w:cs="Arial"/>
                <w:color w:val="000000"/>
                <w:sz w:val="20"/>
                <w:lang w:eastAsia="en-US"/>
              </w:rPr>
              <w:t>2.1.</w:t>
            </w:r>
            <w:r w:rsidRPr="000175D1">
              <w:rPr>
                <w:rStyle w:val="Numatytasispastraiposriftas1"/>
                <w:rFonts w:ascii="Arial" w:eastAsia="Arial Unicode MS" w:hAnsi="Arial" w:cs="Arial"/>
                <w:sz w:val="20"/>
                <w:lang w:eastAsia="en-US"/>
              </w:rPr>
              <w:t xml:space="preserve"> </w:t>
            </w:r>
            <w:r w:rsidR="009B58DD" w:rsidRPr="000175D1">
              <w:rPr>
                <w:rFonts w:ascii="Arial" w:eastAsia="Arial Unicode MS" w:hAnsi="Arial" w:cs="Arial"/>
                <w:sz w:val="20"/>
                <w:bdr w:val="nil"/>
                <w:lang w:eastAsia="en-US"/>
              </w:rPr>
              <w:t xml:space="preserve">Sutarties kainos apskaičiavimo būdas: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797385" w:rsidRPr="000175D1">
                  <w:rPr>
                    <w:rFonts w:ascii="Arial" w:eastAsia="Arial Unicode MS" w:hAnsi="Arial" w:cs="Arial"/>
                    <w:color w:val="000000"/>
                    <w:sz w:val="20"/>
                    <w:bdr w:val="nil"/>
                    <w:lang w:eastAsia="en-US"/>
                  </w:rPr>
                  <w:t xml:space="preserve">fiksuota kaina. </w:t>
                </w:r>
              </w:sdtContent>
            </w:sdt>
          </w:p>
          <w:p w14:paraId="258F2E33" w14:textId="77777777" w:rsidR="009F1B4A" w:rsidRPr="000175D1" w:rsidRDefault="001A01BA">
            <w:pPr>
              <w:pStyle w:val="prastasis1"/>
              <w:rPr>
                <w:rFonts w:ascii="Arial" w:hAnsi="Arial" w:cs="Arial"/>
                <w:sz w:val="20"/>
              </w:rPr>
            </w:pPr>
            <w:r w:rsidRPr="000175D1">
              <w:rPr>
                <w:rStyle w:val="Numatytasispastraiposriftas1"/>
                <w:rFonts w:ascii="Arial" w:eastAsia="Arial Unicode MS" w:hAnsi="Arial" w:cs="Arial"/>
                <w:sz w:val="20"/>
                <w:lang w:eastAsia="en-US"/>
              </w:rPr>
              <w:t>2.2. Sutarties kaina:</w:t>
            </w:r>
          </w:p>
          <w:p w14:paraId="0802A20E" w14:textId="5935EF18" w:rsidR="00A545D9" w:rsidRPr="000175D1" w:rsidRDefault="00414985"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sutarties kainą be PVM"/>
                <w:tag w:val="nurodykite sutarties kainą be PVM"/>
                <w:id w:val="-1668086751"/>
                <w:placeholder>
                  <w:docPart w:val="EAC6A68C7A0344D9A3922119E829B1CE"/>
                </w:placeholder>
              </w:sdtPr>
              <w:sdtEndPr/>
              <w:sdtContent>
                <w:r w:rsidR="00384377" w:rsidRPr="000175D1">
                  <w:rPr>
                    <w:rFonts w:ascii="Arial" w:eastAsia="Arial Unicode MS" w:hAnsi="Arial" w:cs="Arial"/>
                    <w:sz w:val="20"/>
                    <w:szCs w:val="20"/>
                    <w:bdr w:val="nil"/>
                    <w:lang w:val="lt-LT"/>
                  </w:rPr>
                  <w:t xml:space="preserve"> </w:t>
                </w:r>
              </w:sdtContent>
            </w:sdt>
            <w:r w:rsidR="00A545D9" w:rsidRPr="000175D1">
              <w:rPr>
                <w:rFonts w:ascii="Arial" w:eastAsia="Arial Unicode MS" w:hAnsi="Arial" w:cs="Arial"/>
                <w:sz w:val="20"/>
                <w:szCs w:val="20"/>
                <w:bdr w:val="nil"/>
                <w:lang w:val="lt-LT"/>
              </w:rPr>
              <w:t xml:space="preserve"> </w:t>
            </w:r>
            <w:sdt>
              <w:sdtPr>
                <w:rPr>
                  <w:rFonts w:ascii="Arial" w:eastAsia="Arial Unicode MS" w:hAnsi="Arial" w:cs="Arial"/>
                  <w:color w:val="0000FF"/>
                  <w:sz w:val="20"/>
                  <w:u w:val="single"/>
                  <w:bdr w:val="nil"/>
                </w:rPr>
                <w:alias w:val="Nurodykite sutarties kainą su PVM"/>
                <w:tag w:val="Nurodykite sutarties kainą su PVM"/>
                <w:id w:val="-311954614"/>
                <w:placeholder>
                  <w:docPart w:val="99EDF7EDAB0F4775A220E52D1EEED622"/>
                </w:placeholder>
                <w:showingPlcHdr/>
              </w:sdtPr>
              <w:sdtContent>
                <w:r w:rsidR="00676FEB" w:rsidRPr="000175D1">
                  <w:rPr>
                    <w:rStyle w:val="PlaceholderText"/>
                    <w:rFonts w:ascii="Arial" w:hAnsi="Arial" w:cs="Arial"/>
                    <w:sz w:val="20"/>
                  </w:rPr>
                  <w:t>Click or tap here to enter text.</w:t>
                </w:r>
              </w:sdtContent>
            </w:sdt>
            <w:r w:rsidR="00676FEB" w:rsidRPr="000175D1">
              <w:rPr>
                <w:rFonts w:ascii="Arial" w:eastAsia="Arial Unicode MS" w:hAnsi="Arial" w:cs="Arial"/>
                <w:sz w:val="20"/>
                <w:szCs w:val="20"/>
                <w:bdr w:val="nil"/>
                <w:lang w:val="lt-LT"/>
              </w:rPr>
              <w:t xml:space="preserve"> </w:t>
            </w:r>
            <w:r w:rsidR="00A545D9" w:rsidRPr="000175D1">
              <w:rPr>
                <w:rFonts w:ascii="Arial" w:eastAsia="Arial Unicode MS" w:hAnsi="Arial" w:cs="Arial"/>
                <w:sz w:val="20"/>
                <w:szCs w:val="20"/>
                <w:bdr w:val="nil"/>
                <w:lang w:val="lt-LT"/>
              </w:rPr>
              <w:t xml:space="preserve">Eur be PVM. </w:t>
            </w:r>
          </w:p>
          <w:p w14:paraId="680F9A7F" w14:textId="28066A76" w:rsidR="00A545D9" w:rsidRPr="000175D1" w:rsidRDefault="00414985"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sdtContent>
                <w:r w:rsidR="00384377" w:rsidRPr="000175D1">
                  <w:rPr>
                    <w:rFonts w:ascii="Arial" w:eastAsia="Arial Unicode MS" w:hAnsi="Arial" w:cs="Arial"/>
                    <w:sz w:val="20"/>
                    <w:szCs w:val="20"/>
                    <w:bdr w:val="nil"/>
                    <w:lang w:val="lt-LT"/>
                  </w:rPr>
                  <w:t xml:space="preserve"> </w:t>
                </w:r>
                <w:sdt>
                  <w:sdtPr>
                    <w:rPr>
                      <w:rFonts w:ascii="Arial" w:eastAsia="Arial Unicode MS" w:hAnsi="Arial" w:cs="Arial"/>
                      <w:color w:val="0000FF"/>
                      <w:sz w:val="20"/>
                      <w:u w:val="single"/>
                      <w:bdr w:val="nil"/>
                    </w:rPr>
                    <w:alias w:val="Nurodykite sutarties kainą su PVM"/>
                    <w:tag w:val="Nurodykite sutarties kainą su PVM"/>
                    <w:id w:val="172237917"/>
                    <w:placeholder>
                      <w:docPart w:val="2350013E23BB48498A348B446D645092"/>
                    </w:placeholder>
                    <w:showingPlcHdr/>
                  </w:sdtPr>
                  <w:sdtContent>
                    <w:r w:rsidR="00676FEB" w:rsidRPr="000175D1">
                      <w:rPr>
                        <w:rStyle w:val="PlaceholderText"/>
                        <w:rFonts w:ascii="Arial" w:hAnsi="Arial" w:cs="Arial"/>
                        <w:sz w:val="20"/>
                      </w:rPr>
                      <w:t>Click or tap here to enter text.</w:t>
                    </w:r>
                  </w:sdtContent>
                </w:sdt>
              </w:sdtContent>
            </w:sdt>
            <w:r w:rsidR="00A545D9" w:rsidRPr="000175D1">
              <w:rPr>
                <w:rFonts w:ascii="Arial" w:eastAsia="Arial Unicode MS" w:hAnsi="Arial" w:cs="Arial"/>
                <w:sz w:val="20"/>
                <w:szCs w:val="20"/>
                <w:bdr w:val="nil"/>
                <w:lang w:val="lt-LT"/>
              </w:rPr>
              <w:t xml:space="preserve"> PVM.</w:t>
            </w:r>
          </w:p>
          <w:p w14:paraId="49F4C5B8" w14:textId="35AA7167" w:rsidR="00A545D9" w:rsidRPr="000175D1" w:rsidRDefault="00414985" w:rsidP="00A545D9">
            <w:pPr>
              <w:pStyle w:val="prastasis1"/>
              <w:jc w:val="both"/>
              <w:rPr>
                <w:rStyle w:val="Hyperlink"/>
                <w:rFonts w:ascii="Arial" w:eastAsia="Arial Unicode MS" w:hAnsi="Arial" w:cs="Arial"/>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howingPlcHdr/>
              </w:sdtPr>
              <w:sdtEndPr/>
              <w:sdtContent>
                <w:r w:rsidR="00797385" w:rsidRPr="000175D1">
                  <w:rPr>
                    <w:rStyle w:val="PlaceholderText"/>
                    <w:rFonts w:ascii="Arial" w:hAnsi="Arial" w:cs="Arial"/>
                    <w:sz w:val="20"/>
                  </w:rPr>
                  <w:t>Click or tap here to enter text.</w:t>
                </w:r>
              </w:sdtContent>
            </w:sdt>
            <w:r w:rsidR="00A545D9" w:rsidRPr="000175D1">
              <w:rPr>
                <w:rFonts w:ascii="Arial" w:eastAsia="Arial Unicode MS" w:hAnsi="Arial" w:cs="Arial"/>
                <w:sz w:val="20"/>
                <w:bdr w:val="nil"/>
                <w:lang w:eastAsia="en-US"/>
              </w:rPr>
              <w:t xml:space="preserve"> Eur su PVM.</w:t>
            </w:r>
            <w:r w:rsidR="00A545D9" w:rsidRPr="000175D1">
              <w:rPr>
                <w:rStyle w:val="Hyperlink"/>
                <w:rFonts w:ascii="Arial" w:eastAsia="Arial Unicode MS" w:hAnsi="Arial" w:cs="Arial"/>
                <w:sz w:val="20"/>
                <w:lang w:eastAsia="en-US"/>
              </w:rPr>
              <w:t xml:space="preserve"> </w:t>
            </w:r>
          </w:p>
          <w:p w14:paraId="32B9D2E5" w14:textId="77777777" w:rsidR="00384377" w:rsidRPr="000175D1" w:rsidRDefault="00384377" w:rsidP="00A545D9">
            <w:pPr>
              <w:pStyle w:val="prastasis1"/>
              <w:jc w:val="both"/>
              <w:rPr>
                <w:rStyle w:val="Hyperlink"/>
                <w:rFonts w:ascii="Arial" w:eastAsia="Arial Unicode MS" w:hAnsi="Arial" w:cs="Arial"/>
                <w:sz w:val="20"/>
                <w:lang w:eastAsia="en-US"/>
              </w:rPr>
            </w:pPr>
          </w:p>
          <w:p w14:paraId="5E6DFCE1" w14:textId="493DEF46" w:rsidR="009F1B4A" w:rsidRPr="000175D1" w:rsidRDefault="001A01BA" w:rsidP="00A545D9">
            <w:pPr>
              <w:pStyle w:val="prastasis1"/>
              <w:jc w:val="both"/>
              <w:rPr>
                <w:rStyle w:val="Numatytasispastraiposriftas1"/>
                <w:rFonts w:ascii="Arial" w:eastAsia="Arial Unicode MS" w:hAnsi="Arial" w:cs="Arial"/>
                <w:sz w:val="20"/>
                <w:lang w:eastAsia="en-US"/>
              </w:rPr>
            </w:pPr>
            <w:r w:rsidRPr="000175D1">
              <w:rPr>
                <w:rStyle w:val="Numatytasispastraiposriftas1"/>
                <w:rFonts w:ascii="Arial" w:eastAsia="Arial Unicode MS" w:hAnsi="Arial" w:cs="Arial"/>
                <w:sz w:val="20"/>
                <w:lang w:eastAsia="en-US"/>
              </w:rPr>
              <w:t xml:space="preserve">2.3. </w:t>
            </w:r>
            <w:r w:rsidR="009B58DD" w:rsidRPr="000175D1">
              <w:rPr>
                <w:rFonts w:ascii="Arial" w:eastAsia="Arial Unicode MS" w:hAnsi="Arial" w:cs="Arial"/>
                <w:sz w:val="20"/>
                <w:bdr w:val="nil"/>
                <w:lang w:eastAsia="en-US"/>
              </w:rPr>
              <w:t xml:space="preserve">Pirkėjas apmoka Pardavėjui už </w:t>
            </w:r>
            <w:r w:rsidR="003D6416" w:rsidRPr="000175D1">
              <w:rPr>
                <w:rFonts w:ascii="Arial" w:eastAsia="Arial Unicode MS" w:hAnsi="Arial" w:cs="Arial"/>
                <w:sz w:val="20"/>
                <w:bdr w:val="nil"/>
                <w:lang w:eastAsia="en-US"/>
              </w:rPr>
              <w:t>pa</w:t>
            </w:r>
            <w:r w:rsidR="009B58DD" w:rsidRPr="000175D1">
              <w:rPr>
                <w:rFonts w:ascii="Arial" w:eastAsia="Arial Unicode MS" w:hAnsi="Arial" w:cs="Arial"/>
                <w:sz w:val="20"/>
                <w:bdr w:val="nil"/>
                <w:lang w:eastAsia="en-US"/>
              </w:rPr>
              <w:t xml:space="preserve">teiktas </w:t>
            </w:r>
            <w:r w:rsidR="003D6416" w:rsidRPr="000175D1">
              <w:rPr>
                <w:rFonts w:ascii="Arial" w:eastAsia="Arial Unicode MS" w:hAnsi="Arial" w:cs="Arial"/>
                <w:sz w:val="20"/>
                <w:bdr w:val="nil"/>
                <w:lang w:eastAsia="en-US"/>
              </w:rPr>
              <w:t>Prekes</w:t>
            </w:r>
            <w:r w:rsidR="009B58DD" w:rsidRPr="000175D1">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5357" w:rsidRPr="000175D1">
                  <w:rPr>
                    <w:rFonts w:ascii="Arial" w:eastAsia="Arial Unicode MS" w:hAnsi="Arial" w:cs="Arial"/>
                    <w:color w:val="000000"/>
                    <w:sz w:val="20"/>
                    <w:bdr w:val="nil"/>
                    <w:lang w:eastAsia="en-US"/>
                  </w:rPr>
                  <w:t>30</w:t>
                </w:r>
              </w:sdtContent>
            </w:sdt>
            <w:r w:rsidR="009B58DD" w:rsidRPr="000175D1" w:rsidDel="00420B01">
              <w:rPr>
                <w:rFonts w:ascii="Arial" w:eastAsia="Arial Unicode MS" w:hAnsi="Arial" w:cs="Arial"/>
                <w:sz w:val="20"/>
                <w:bdr w:val="nil"/>
                <w:lang w:eastAsia="en-US"/>
              </w:rPr>
              <w:t xml:space="preserve"> </w:t>
            </w:r>
            <w:r w:rsidR="009B58DD" w:rsidRPr="000175D1">
              <w:rPr>
                <w:rFonts w:ascii="Arial" w:eastAsia="Arial Unicode MS" w:hAnsi="Arial" w:cs="Arial"/>
                <w:sz w:val="20"/>
                <w:bdr w:val="nil"/>
                <w:lang w:eastAsia="en-US"/>
              </w:rPr>
              <w:t>dienų/-</w:t>
            </w:r>
            <w:proofErr w:type="spellStart"/>
            <w:r w:rsidR="009B58DD" w:rsidRPr="000175D1">
              <w:rPr>
                <w:rFonts w:ascii="Arial" w:eastAsia="Arial Unicode MS" w:hAnsi="Arial" w:cs="Arial"/>
                <w:sz w:val="20"/>
                <w:bdr w:val="nil"/>
                <w:lang w:eastAsia="en-US"/>
              </w:rPr>
              <w:t>as</w:t>
            </w:r>
            <w:proofErr w:type="spellEnd"/>
            <w:r w:rsidR="009B58DD" w:rsidRPr="000175D1">
              <w:rPr>
                <w:rFonts w:ascii="Arial" w:eastAsia="Arial Unicode MS" w:hAnsi="Arial" w:cs="Arial"/>
                <w:sz w:val="20"/>
                <w:bdr w:val="nil"/>
                <w:lang w:eastAsia="en-US"/>
              </w:rPr>
              <w:t xml:space="preserve"> nuo tinkamai pateiktos sąskaitos faktūros gavimo dienos.</w:t>
            </w:r>
          </w:p>
          <w:p w14:paraId="5D2A47A4" w14:textId="77777777" w:rsidR="009B58DD" w:rsidRPr="000175D1" w:rsidRDefault="009B58DD" w:rsidP="00843935">
            <w:pPr>
              <w:pStyle w:val="prastasis1"/>
              <w:jc w:val="both"/>
              <w:rPr>
                <w:rFonts w:ascii="Arial" w:hAnsi="Arial" w:cs="Arial"/>
                <w:sz w:val="20"/>
              </w:rPr>
            </w:pPr>
          </w:p>
          <w:p w14:paraId="3A0B3951" w14:textId="77777777" w:rsidR="009F1B4A" w:rsidRPr="000175D1" w:rsidRDefault="001A01BA" w:rsidP="00843935">
            <w:pPr>
              <w:pStyle w:val="prastasis1"/>
              <w:contextualSpacing/>
              <w:jc w:val="both"/>
              <w:textAlignment w:val="auto"/>
              <w:rPr>
                <w:rFonts w:ascii="Arial" w:eastAsia="Arial Unicode MS" w:hAnsi="Arial" w:cs="Arial"/>
                <w:b/>
                <w:bCs/>
                <w:color w:val="000000"/>
                <w:sz w:val="20"/>
                <w:lang w:eastAsia="en-US"/>
              </w:rPr>
            </w:pPr>
            <w:r w:rsidRPr="000175D1">
              <w:rPr>
                <w:rFonts w:ascii="Arial" w:eastAsia="Arial Unicode MS" w:hAnsi="Arial" w:cs="Arial"/>
                <w:b/>
                <w:bCs/>
                <w:color w:val="000000"/>
                <w:sz w:val="20"/>
                <w:lang w:eastAsia="en-US"/>
              </w:rPr>
              <w:t xml:space="preserve">3. Sutarties vykdymas </w:t>
            </w:r>
          </w:p>
          <w:p w14:paraId="4D527C8C" w14:textId="603A3515" w:rsidR="009F1B4A" w:rsidRPr="000175D1" w:rsidRDefault="001A01BA" w:rsidP="00843935">
            <w:pPr>
              <w:pStyle w:val="prastasis1"/>
              <w:jc w:val="both"/>
              <w:rPr>
                <w:rFonts w:ascii="Arial" w:hAnsi="Arial" w:cs="Arial"/>
                <w:sz w:val="20"/>
              </w:rPr>
            </w:pPr>
            <w:r w:rsidRPr="000175D1">
              <w:rPr>
                <w:rStyle w:val="Numatytasispastraiposriftas1"/>
                <w:rFonts w:ascii="Arial" w:eastAsia="Arial Unicode MS" w:hAnsi="Arial" w:cs="Arial"/>
                <w:sz w:val="20"/>
                <w:lang w:eastAsia="en-US"/>
              </w:rPr>
              <w:t xml:space="preserve">3.1. Pardavėjas Prekes </w:t>
            </w:r>
            <w:r w:rsidR="00797385" w:rsidRPr="000175D1">
              <w:rPr>
                <w:rStyle w:val="Numatytasispastraiposriftas1"/>
                <w:rFonts w:ascii="Arial" w:eastAsia="Arial Unicode MS" w:hAnsi="Arial" w:cs="Arial"/>
                <w:sz w:val="20"/>
                <w:lang w:eastAsia="en-US"/>
              </w:rPr>
              <w:t>pa</w:t>
            </w:r>
            <w:r w:rsidRPr="000175D1">
              <w:rPr>
                <w:rStyle w:val="Numatytasispastraiposriftas1"/>
                <w:rFonts w:ascii="Arial" w:eastAsia="Arial Unicode MS" w:hAnsi="Arial" w:cs="Arial"/>
                <w:sz w:val="20"/>
                <w:lang w:eastAsia="en-US"/>
              </w:rPr>
              <w:t>tiekia</w:t>
            </w:r>
            <w:r w:rsidR="00797385" w:rsidRPr="000175D1">
              <w:rPr>
                <w:rStyle w:val="Numatytasispastraiposriftas1"/>
                <w:rFonts w:ascii="Arial" w:eastAsia="Arial Unicode MS" w:hAnsi="Arial" w:cs="Arial"/>
                <w:sz w:val="20"/>
                <w:lang w:eastAsia="en-US"/>
              </w:rPr>
              <w:t xml:space="preserve"> per</w:t>
            </w:r>
            <w:r w:rsidRPr="000175D1">
              <w:rPr>
                <w:rStyle w:val="Numatytasispastraiposriftas1"/>
                <w:rFonts w:ascii="Arial" w:eastAsia="Arial Unicode MS" w:hAnsi="Arial" w:cs="Arial"/>
                <w:sz w:val="20"/>
                <w:lang w:eastAsia="en-US"/>
              </w:rPr>
              <w:t>:</w:t>
            </w:r>
          </w:p>
          <w:p w14:paraId="7080EE42" w14:textId="643ACF21" w:rsidR="009F1B4A" w:rsidRPr="000175D1" w:rsidRDefault="00414985" w:rsidP="00843935">
            <w:pPr>
              <w:pStyle w:val="prastasis1"/>
              <w:jc w:val="both"/>
              <w:rPr>
                <w:rFonts w:ascii="Arial" w:hAnsi="Arial" w:cs="Arial"/>
                <w:sz w:val="20"/>
              </w:rPr>
            </w:pPr>
            <w:sdt>
              <w:sdtPr>
                <w:rPr>
                  <w:rFonts w:ascii="Arial" w:eastAsia="Arial Unicode MS" w:hAnsi="Arial" w:cs="Arial"/>
                  <w:color w:val="000000"/>
                  <w:sz w:val="20"/>
                  <w:bdr w:val="nil"/>
                  <w:lang w:eastAsia="en-US"/>
                </w:rPr>
                <w:alias w:val="Pasirinkite terminą"/>
                <w:tag w:val="Pasirinkite terminą"/>
                <w:id w:val="1968542916"/>
                <w:placeholder>
                  <w:docPart w:val="1A4914E7A331498CBDB1F552CEC8D607"/>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797385" w:rsidRPr="000175D1">
                  <w:rPr>
                    <w:rFonts w:ascii="Arial" w:eastAsia="Arial Unicode MS" w:hAnsi="Arial" w:cs="Arial"/>
                    <w:color w:val="000000"/>
                    <w:sz w:val="20"/>
                    <w:bdr w:val="nil"/>
                    <w:lang w:eastAsia="en-US"/>
                  </w:rPr>
                  <w:t>4</w:t>
                </w:r>
              </w:sdtContent>
            </w:sdt>
            <w:r w:rsidR="002620CE" w:rsidRPr="000175D1">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id w:val="-2075880222"/>
                <w:placeholder>
                  <w:docPart w:val="4E1C6D3C865440F5A301E7DD951C5B36"/>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165357" w:rsidRPr="000175D1">
                  <w:rPr>
                    <w:rFonts w:ascii="Arial" w:eastAsia="Arial Unicode MS" w:hAnsi="Arial" w:cs="Arial"/>
                    <w:color w:val="000000"/>
                    <w:sz w:val="20"/>
                    <w:bdr w:val="nil"/>
                    <w:lang w:eastAsia="en-US"/>
                  </w:rPr>
                  <w:t>mėnesius</w:t>
                </w:r>
              </w:sdtContent>
            </w:sdt>
            <w:r w:rsidR="002620CE" w:rsidRPr="000175D1">
              <w:rPr>
                <w:rFonts w:ascii="Arial" w:eastAsia="Arial Unicode MS" w:hAnsi="Arial" w:cs="Arial"/>
                <w:sz w:val="20"/>
                <w:bdr w:val="nil"/>
                <w:lang w:eastAsia="en-US"/>
              </w:rPr>
              <w:t xml:space="preserve"> </w:t>
            </w:r>
            <w:r w:rsidR="00843935" w:rsidRPr="000175D1">
              <w:rPr>
                <w:rFonts w:ascii="Arial" w:eastAsia="Arial Unicode MS" w:hAnsi="Arial" w:cs="Arial"/>
                <w:sz w:val="20"/>
                <w:bdr w:val="nil"/>
                <w:lang w:eastAsia="en-US"/>
              </w:rPr>
              <w:t>nuo Sutarties įsigaliojimo dienos</w:t>
            </w:r>
            <w:r w:rsidR="001A01BA" w:rsidRPr="000175D1">
              <w:rPr>
                <w:rStyle w:val="Numatytasispastraiposriftas1"/>
                <w:rFonts w:ascii="Arial" w:eastAsia="Arial Unicode MS" w:hAnsi="Arial" w:cs="Arial"/>
                <w:color w:val="000000"/>
                <w:sz w:val="20"/>
                <w:lang w:eastAsia="en-US"/>
              </w:rPr>
              <w:t>.</w:t>
            </w:r>
          </w:p>
          <w:p w14:paraId="24BE0BAB" w14:textId="77777777" w:rsidR="00843935" w:rsidRPr="000175D1" w:rsidRDefault="00843935" w:rsidP="00843935">
            <w:pPr>
              <w:pStyle w:val="prastasis1"/>
              <w:jc w:val="both"/>
              <w:rPr>
                <w:rFonts w:ascii="Arial" w:hAnsi="Arial" w:cs="Arial"/>
                <w:sz w:val="20"/>
              </w:rPr>
            </w:pPr>
          </w:p>
          <w:p w14:paraId="1EA4FCD1" w14:textId="77777777" w:rsidR="00843935" w:rsidRPr="000175D1" w:rsidRDefault="001A01BA" w:rsidP="001B2F42">
            <w:pPr>
              <w:pStyle w:val="prastasis1"/>
              <w:jc w:val="both"/>
              <w:rPr>
                <w:rFonts w:ascii="Arial" w:hAnsi="Arial" w:cs="Arial"/>
                <w:sz w:val="20"/>
              </w:rPr>
            </w:pPr>
            <w:r w:rsidRPr="000175D1">
              <w:rPr>
                <w:rStyle w:val="Numatytasispastraiposriftas1"/>
                <w:rFonts w:ascii="Arial" w:eastAsia="Arial Unicode MS" w:hAnsi="Arial" w:cs="Arial"/>
                <w:b/>
                <w:bCs/>
                <w:color w:val="000000"/>
                <w:sz w:val="20"/>
                <w:lang w:eastAsia="en-US"/>
              </w:rPr>
              <w:t>4. Banko garantija</w:t>
            </w:r>
          </w:p>
          <w:p w14:paraId="67C3BEAE" w14:textId="43CB780E" w:rsidR="00843935" w:rsidRPr="000175D1" w:rsidRDefault="001A01BA" w:rsidP="001B2F42">
            <w:pPr>
              <w:pStyle w:val="prastasis1"/>
              <w:jc w:val="both"/>
              <w:rPr>
                <w:rFonts w:ascii="Arial" w:eastAsia="Arial Unicode MS" w:hAnsi="Arial" w:cs="Arial"/>
                <w:sz w:val="20"/>
                <w:bdr w:val="nil"/>
                <w:lang w:eastAsia="en-US"/>
              </w:rPr>
            </w:pPr>
            <w:r w:rsidRPr="000175D1">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165357" w:rsidRPr="000175D1">
                  <w:rPr>
                    <w:rFonts w:ascii="Arial" w:eastAsia="Arial Unicode MS" w:hAnsi="Arial" w:cs="Arial"/>
                    <w:sz w:val="20"/>
                    <w:bdr w:val="nil"/>
                    <w:lang w:eastAsia="en-US"/>
                  </w:rPr>
                  <w:t>Netaikoma.</w:t>
                </w:r>
              </w:sdtContent>
            </w:sdt>
          </w:p>
          <w:p w14:paraId="6FC999D5" w14:textId="77777777" w:rsidR="00384377" w:rsidRPr="000175D1" w:rsidRDefault="00384377" w:rsidP="001B2F42">
            <w:pPr>
              <w:pStyle w:val="prastasis1"/>
              <w:jc w:val="both"/>
              <w:rPr>
                <w:rFonts w:ascii="Arial" w:hAnsi="Arial" w:cs="Arial"/>
                <w:sz w:val="20"/>
              </w:rPr>
            </w:pPr>
          </w:p>
          <w:p w14:paraId="5B771391" w14:textId="77777777" w:rsidR="00843935" w:rsidRPr="000175D1" w:rsidRDefault="001A01BA" w:rsidP="001B2F42">
            <w:pPr>
              <w:pStyle w:val="prastasis1"/>
              <w:jc w:val="both"/>
              <w:rPr>
                <w:rFonts w:ascii="Arial" w:hAnsi="Arial" w:cs="Arial"/>
                <w:sz w:val="20"/>
              </w:rPr>
            </w:pPr>
            <w:r w:rsidRPr="000175D1">
              <w:rPr>
                <w:rStyle w:val="Numatytasispastraiposriftas1"/>
                <w:rFonts w:ascii="Arial" w:eastAsia="Arial Unicode MS" w:hAnsi="Arial" w:cs="Arial"/>
                <w:b/>
                <w:bCs/>
                <w:color w:val="000000"/>
                <w:sz w:val="20"/>
                <w:lang w:eastAsia="en-US"/>
              </w:rPr>
              <w:t xml:space="preserve">5. </w:t>
            </w:r>
            <w:proofErr w:type="spellStart"/>
            <w:r w:rsidRPr="000175D1">
              <w:rPr>
                <w:rStyle w:val="Numatytasispastraiposriftas1"/>
                <w:rFonts w:ascii="Arial" w:eastAsia="Arial Unicode MS" w:hAnsi="Arial" w:cs="Arial"/>
                <w:b/>
                <w:bCs/>
                <w:color w:val="000000"/>
                <w:sz w:val="20"/>
                <w:lang w:eastAsia="en-US"/>
              </w:rPr>
              <w:t>Subtiekimas</w:t>
            </w:r>
            <w:proofErr w:type="spellEnd"/>
          </w:p>
          <w:p w14:paraId="02369345" w14:textId="188FF384" w:rsidR="00843935" w:rsidRPr="000175D1" w:rsidRDefault="001A01BA" w:rsidP="001B2F42">
            <w:pPr>
              <w:pStyle w:val="prastasis1"/>
              <w:jc w:val="both"/>
              <w:rPr>
                <w:rFonts w:ascii="Arial" w:hAnsi="Arial" w:cs="Arial"/>
                <w:sz w:val="20"/>
              </w:rPr>
            </w:pPr>
            <w:r w:rsidRPr="000175D1">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165357" w:rsidRPr="000175D1">
                  <w:rPr>
                    <w:rFonts w:ascii="Arial" w:eastAsia="Arial Unicode MS" w:hAnsi="Arial" w:cs="Arial"/>
                    <w:sz w:val="20"/>
                    <w:bdr w:val="nil"/>
                    <w:lang w:eastAsia="en-US"/>
                  </w:rPr>
                  <w:t>yra numatyta, trišalės sutarties projektas pridedamas.</w:t>
                </w:r>
              </w:sdtContent>
            </w:sdt>
            <w:r w:rsidR="00C5071A" w:rsidRPr="000175D1">
              <w:rPr>
                <w:rFonts w:ascii="Arial" w:eastAsia="Arial Unicode MS" w:hAnsi="Arial" w:cs="Arial"/>
                <w:sz w:val="20"/>
                <w:bdr w:val="nil"/>
                <w:lang w:eastAsia="en-US"/>
              </w:rPr>
              <w:t>.</w:t>
            </w:r>
          </w:p>
          <w:p w14:paraId="02BC7FA2" w14:textId="77777777" w:rsidR="00843935" w:rsidRPr="000175D1" w:rsidRDefault="00843935" w:rsidP="001B2F42">
            <w:pPr>
              <w:pStyle w:val="prastasis1"/>
              <w:jc w:val="both"/>
              <w:rPr>
                <w:rFonts w:ascii="Arial" w:hAnsi="Arial" w:cs="Arial"/>
                <w:sz w:val="20"/>
              </w:rPr>
            </w:pPr>
          </w:p>
          <w:p w14:paraId="33D0D15C" w14:textId="2F283F99" w:rsidR="009466EA" w:rsidRPr="000175D1" w:rsidRDefault="00627495" w:rsidP="009466EA">
            <w:pPr>
              <w:pStyle w:val="prastasis1"/>
              <w:jc w:val="both"/>
              <w:rPr>
                <w:rStyle w:val="Numatytasispastraiposriftas1"/>
                <w:rFonts w:ascii="Arial" w:eastAsia="Arial Unicode MS" w:hAnsi="Arial" w:cs="Arial"/>
                <w:sz w:val="20"/>
              </w:rPr>
            </w:pPr>
            <w:r w:rsidRPr="000175D1">
              <w:rPr>
                <w:rStyle w:val="Numatytasispastraiposriftas1"/>
                <w:rFonts w:ascii="Arial" w:eastAsia="Arial Unicode MS" w:hAnsi="Arial" w:cs="Arial"/>
                <w:b/>
                <w:bCs/>
                <w:color w:val="000000"/>
                <w:sz w:val="20"/>
                <w:lang w:eastAsia="en-US"/>
              </w:rPr>
              <w:t>6. Kitos Sutarties nuostatos</w:t>
            </w:r>
          </w:p>
          <w:p w14:paraId="70D9F5C9" w14:textId="08E90092" w:rsidR="009466EA" w:rsidRPr="000175D1" w:rsidRDefault="001A01BA" w:rsidP="009466EA">
            <w:pPr>
              <w:pStyle w:val="prastasis1"/>
              <w:jc w:val="both"/>
              <w:rPr>
                <w:rStyle w:val="Numatytasispastraiposriftas1"/>
                <w:rFonts w:ascii="Arial" w:eastAsia="Arial Unicode MS" w:hAnsi="Arial" w:cs="Arial"/>
                <w:sz w:val="20"/>
              </w:rPr>
            </w:pPr>
            <w:r w:rsidRPr="000175D1">
              <w:rPr>
                <w:rStyle w:val="Numatytasispastraiposriftas1"/>
                <w:rFonts w:ascii="Arial" w:eastAsia="Arial Unicode MS" w:hAnsi="Arial" w:cs="Arial"/>
                <w:sz w:val="20"/>
              </w:rPr>
              <w:t>6.</w:t>
            </w:r>
            <w:r w:rsidR="00797385" w:rsidRPr="000175D1">
              <w:rPr>
                <w:rStyle w:val="Numatytasispastraiposriftas1"/>
                <w:rFonts w:ascii="Arial" w:eastAsia="Arial Unicode MS" w:hAnsi="Arial" w:cs="Arial"/>
                <w:sz w:val="20"/>
              </w:rPr>
              <w:t>1</w:t>
            </w:r>
            <w:r w:rsidRPr="000175D1">
              <w:rPr>
                <w:rStyle w:val="Numatytasispastraiposriftas1"/>
                <w:rFonts w:ascii="Arial" w:eastAsia="Arial Unicode MS" w:hAnsi="Arial" w:cs="Arial"/>
                <w:sz w:val="20"/>
              </w:rPr>
              <w:t>. Bendrųjų Sutarties sąlygų 1.1 punktas papildomas m) papunkčiu:</w:t>
            </w:r>
          </w:p>
          <w:p w14:paraId="73733776" w14:textId="4961F043"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„m) Draudžiama kilmė – Pardavėjo, subtiekėjo ar juos kontroliuojančių asmenų, taip pat Prekių</w:t>
            </w:r>
            <w:r w:rsidR="00CC7DA9">
              <w:rPr>
                <w:rFonts w:ascii="Arial" w:eastAsia="Arial Unicode MS" w:hAnsi="Arial" w:cs="Arial"/>
                <w:sz w:val="20"/>
              </w:rPr>
              <w:t xml:space="preserve"> </w:t>
            </w:r>
            <w:r w:rsidR="00B1259C" w:rsidRPr="000175D1">
              <w:rPr>
                <w:rFonts w:ascii="Arial" w:eastAsia="Arial Unicode MS" w:hAnsi="Arial" w:cs="Arial"/>
                <w:sz w:val="20"/>
              </w:rPr>
              <w:t xml:space="preserve">gamintojo, </w:t>
            </w:r>
            <w:r w:rsidRPr="000175D1">
              <w:rPr>
                <w:rFonts w:ascii="Arial" w:eastAsia="Arial Unicode MS" w:hAnsi="Arial" w:cs="Arial"/>
                <w:sz w:val="20"/>
              </w:rPr>
              <w:t xml:space="preserve">Paslaugų kilmė yra iš Viešųjų pirkimų įstatymo 92 </w:t>
            </w:r>
            <w:r w:rsidRPr="000175D1">
              <w:rPr>
                <w:rFonts w:ascii="Arial" w:eastAsia="Arial Unicode MS" w:hAnsi="Arial" w:cs="Arial"/>
                <w:sz w:val="20"/>
              </w:rPr>
              <w:lastRenderedPageBreak/>
              <w:t xml:space="preserve">straipsnio 14 ir (ar) 15 dalyje numatytame sąraše nurodytų valstybių ar teritorijų.“. </w:t>
            </w:r>
          </w:p>
          <w:p w14:paraId="38F13DA0" w14:textId="16D111BD"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6.</w:t>
            </w:r>
            <w:r w:rsidR="00797385" w:rsidRPr="000175D1">
              <w:rPr>
                <w:rFonts w:ascii="Arial" w:eastAsia="Arial Unicode MS" w:hAnsi="Arial" w:cs="Arial"/>
                <w:sz w:val="20"/>
              </w:rPr>
              <w:t>2</w:t>
            </w:r>
            <w:r w:rsidRPr="000175D1">
              <w:rPr>
                <w:rFonts w:ascii="Arial" w:eastAsia="Arial Unicode MS" w:hAnsi="Arial" w:cs="Arial"/>
                <w:sz w:val="20"/>
              </w:rPr>
              <w:t>. Bendrųjų Sutarties sąlygų 3.1 punktas papildomas 3.1.4 papunkčiu:</w:t>
            </w:r>
          </w:p>
          <w:p w14:paraId="35C9529F" w14:textId="77777777"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05AFB370"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6.</w:t>
            </w:r>
            <w:r w:rsidR="00797385" w:rsidRPr="000175D1">
              <w:rPr>
                <w:rFonts w:ascii="Arial" w:eastAsia="Arial Unicode MS" w:hAnsi="Arial" w:cs="Arial"/>
                <w:sz w:val="20"/>
              </w:rPr>
              <w:t>3</w:t>
            </w:r>
            <w:r w:rsidRPr="000175D1">
              <w:rPr>
                <w:rFonts w:ascii="Arial" w:eastAsia="Arial Unicode MS" w:hAnsi="Arial" w:cs="Arial"/>
                <w:sz w:val="20"/>
              </w:rPr>
              <w:t>. Bendrųjų Sutarties sąlygų 4.2.3 punktas papildomas m) ir n) papunkčiais:</w:t>
            </w:r>
          </w:p>
          <w:p w14:paraId="42839871" w14:textId="77777777"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„m) Pirkimų įstatymo 98 straipsnio 1 dalyje nurodytais atvejais.“.</w:t>
            </w:r>
          </w:p>
          <w:p w14:paraId="25D4D3E8" w14:textId="77777777"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„n) jeigu tiekiamos Prekės ir (ar) teikiamos Paslaugos yra Draudžiamos kilmės.“.</w:t>
            </w:r>
          </w:p>
          <w:p w14:paraId="1ACFD83B" w14:textId="54DD03DA"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6.</w:t>
            </w:r>
            <w:r w:rsidR="00797385" w:rsidRPr="000175D1">
              <w:rPr>
                <w:rFonts w:ascii="Arial" w:eastAsia="Arial Unicode MS" w:hAnsi="Arial" w:cs="Arial"/>
                <w:sz w:val="20"/>
              </w:rPr>
              <w:t>4</w:t>
            </w:r>
            <w:r w:rsidRPr="000175D1">
              <w:rPr>
                <w:rFonts w:ascii="Arial" w:eastAsia="Arial Unicode MS" w:hAnsi="Arial" w:cs="Arial"/>
                <w:sz w:val="20"/>
              </w:rPr>
              <w:t>.</w:t>
            </w:r>
            <w:r w:rsidR="00E52004" w:rsidRPr="000175D1">
              <w:rPr>
                <w:rFonts w:ascii="Arial" w:eastAsia="Arial Unicode MS" w:hAnsi="Arial" w:cs="Arial"/>
                <w:sz w:val="20"/>
              </w:rPr>
              <w:t xml:space="preserve"> </w:t>
            </w:r>
            <w:r w:rsidRPr="000175D1">
              <w:rPr>
                <w:rFonts w:ascii="Arial" w:eastAsia="Arial Unicode MS" w:hAnsi="Arial" w:cs="Arial"/>
                <w:sz w:val="20"/>
              </w:rPr>
              <w:t>Bendrųjų Sutarties sąlygų 5.10.1 punktas pakeičiamas iš išdėstomas taip:</w:t>
            </w:r>
          </w:p>
          <w:p w14:paraId="791654EE" w14:textId="77777777"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353F013C"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6.</w:t>
            </w:r>
            <w:r w:rsidR="00797385" w:rsidRPr="000175D1">
              <w:rPr>
                <w:rFonts w:ascii="Arial" w:eastAsia="Arial Unicode MS" w:hAnsi="Arial" w:cs="Arial"/>
                <w:sz w:val="20"/>
              </w:rPr>
              <w:t>5</w:t>
            </w:r>
            <w:r w:rsidRPr="000175D1">
              <w:rPr>
                <w:rFonts w:ascii="Arial" w:eastAsia="Arial Unicode MS" w:hAnsi="Arial" w:cs="Arial"/>
                <w:sz w:val="20"/>
              </w:rPr>
              <w:t>. Bendrųjų Sutarties sąlygų 5.10 punktas papildomas 5.10.2, 5.10.3 ir 5.10.4 punktais:</w:t>
            </w:r>
          </w:p>
          <w:p w14:paraId="153FC28F" w14:textId="77777777"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ir (ar) 15 dalyje numatytame sąraše nurodytas valstybes ar teritorijas.“.</w:t>
            </w:r>
          </w:p>
          <w:p w14:paraId="77B823A1" w14:textId="77777777"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1E9FCF2" w14:textId="77777777" w:rsidR="001E5A84" w:rsidRPr="000175D1" w:rsidRDefault="001E5A84" w:rsidP="009466EA">
            <w:pPr>
              <w:pStyle w:val="prastasis1"/>
              <w:jc w:val="both"/>
              <w:rPr>
                <w:rFonts w:ascii="Arial" w:eastAsia="Arial Unicode MS" w:hAnsi="Arial" w:cs="Arial"/>
                <w:sz w:val="20"/>
              </w:rPr>
            </w:pPr>
          </w:p>
          <w:p w14:paraId="436F836C" w14:textId="55B0C234" w:rsidR="009466EA" w:rsidRPr="000175D1" w:rsidRDefault="001A01BA" w:rsidP="009466EA">
            <w:pPr>
              <w:pStyle w:val="prastasis1"/>
              <w:jc w:val="both"/>
              <w:rPr>
                <w:rFonts w:ascii="Arial" w:eastAsia="Arial Unicode MS" w:hAnsi="Arial" w:cs="Arial"/>
                <w:sz w:val="20"/>
              </w:rPr>
            </w:pPr>
            <w:r w:rsidRPr="000175D1">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w:t>
            </w:r>
            <w:r w:rsidRPr="000175D1">
              <w:rPr>
                <w:rFonts w:ascii="Arial" w:eastAsia="Arial Unicode MS" w:hAnsi="Arial" w:cs="Arial"/>
                <w:sz w:val="20"/>
              </w:rPr>
              <w:lastRenderedPageBreak/>
              <w:t>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91720AD" w14:textId="77777777" w:rsidR="00797385" w:rsidRPr="000175D1" w:rsidRDefault="00797385" w:rsidP="009466EA">
            <w:pPr>
              <w:pStyle w:val="prastasis1"/>
              <w:jc w:val="both"/>
              <w:rPr>
                <w:rFonts w:ascii="Arial" w:eastAsia="Arial Unicode MS" w:hAnsi="Arial" w:cs="Arial"/>
                <w:sz w:val="20"/>
              </w:rPr>
            </w:pPr>
          </w:p>
          <w:p w14:paraId="5B875F8E" w14:textId="77777777" w:rsidR="001E5A84" w:rsidRPr="000175D1" w:rsidRDefault="001E5A84" w:rsidP="009466EA">
            <w:pPr>
              <w:pStyle w:val="prastasis1"/>
              <w:jc w:val="both"/>
              <w:rPr>
                <w:rFonts w:ascii="Arial" w:eastAsia="Arial Unicode MS" w:hAnsi="Arial" w:cs="Arial"/>
                <w:sz w:val="20"/>
              </w:rPr>
            </w:pPr>
          </w:p>
          <w:p w14:paraId="4192EDDD" w14:textId="51941CED" w:rsidR="00384377" w:rsidRPr="000175D1" w:rsidRDefault="00F20CA0" w:rsidP="00384377">
            <w:pPr>
              <w:pStyle w:val="prastasis1"/>
              <w:jc w:val="both"/>
              <w:rPr>
                <w:rFonts w:ascii="Arial" w:eastAsiaTheme="minorHAnsi" w:hAnsi="Arial" w:cs="Arial"/>
                <w:sz w:val="20"/>
              </w:rPr>
            </w:pPr>
            <w:r w:rsidRPr="000175D1">
              <w:rPr>
                <w:rFonts w:ascii="Arial" w:eastAsiaTheme="minorHAnsi" w:hAnsi="Arial" w:cs="Arial"/>
                <w:sz w:val="20"/>
              </w:rPr>
              <w:t>6.</w:t>
            </w:r>
            <w:r w:rsidR="00797385" w:rsidRPr="000175D1">
              <w:rPr>
                <w:rFonts w:ascii="Arial" w:eastAsiaTheme="minorHAnsi" w:hAnsi="Arial" w:cs="Arial"/>
                <w:sz w:val="20"/>
              </w:rPr>
              <w:t>6</w:t>
            </w:r>
            <w:r w:rsidRPr="000175D1">
              <w:rPr>
                <w:rFonts w:ascii="Arial" w:eastAsiaTheme="minorHAnsi" w:hAnsi="Arial" w:cs="Arial"/>
                <w:sz w:val="20"/>
              </w:rPr>
              <w:t xml:space="preserve">. Pardavėjas įsipareigoja </w:t>
            </w:r>
            <w:r w:rsidR="00384377" w:rsidRPr="000175D1">
              <w:rPr>
                <w:rFonts w:ascii="Arial" w:eastAsiaTheme="minorHAnsi" w:hAnsi="Arial" w:cs="Arial"/>
                <w:sz w:val="20"/>
              </w:rPr>
              <w:t xml:space="preserve">visus su </w:t>
            </w:r>
            <w:r w:rsidRPr="000175D1">
              <w:rPr>
                <w:rFonts w:ascii="Arial" w:eastAsiaTheme="minorHAnsi" w:hAnsi="Arial" w:cs="Arial"/>
                <w:sz w:val="20"/>
              </w:rPr>
              <w:t>Sutarties vykdymo metu</w:t>
            </w:r>
            <w:r w:rsidR="00384377" w:rsidRPr="000175D1">
              <w:rPr>
                <w:rFonts w:ascii="Arial" w:eastAsiaTheme="minorHAnsi" w:hAnsi="Arial" w:cs="Arial"/>
                <w:sz w:val="20"/>
              </w:rPr>
              <w:t xml:space="preserve"> susijusius dokumentus</w:t>
            </w:r>
            <w:r w:rsidR="00E52004" w:rsidRPr="000175D1">
              <w:rPr>
                <w:rFonts w:ascii="Arial" w:eastAsiaTheme="minorHAnsi" w:hAnsi="Arial" w:cs="Arial"/>
                <w:sz w:val="20"/>
              </w:rPr>
              <w:t>,</w:t>
            </w:r>
            <w:r w:rsidR="00F06925" w:rsidRPr="000175D1">
              <w:rPr>
                <w:rFonts w:ascii="Arial" w:eastAsiaTheme="minorHAnsi" w:hAnsi="Arial" w:cs="Arial"/>
                <w:sz w:val="20"/>
              </w:rPr>
              <w:t xml:space="preserve"> įskaitant </w:t>
            </w:r>
            <w:r w:rsidR="00E52004" w:rsidRPr="000175D1">
              <w:rPr>
                <w:rFonts w:ascii="Arial" w:eastAsiaTheme="minorHAnsi" w:hAnsi="Arial" w:cs="Arial"/>
                <w:sz w:val="20"/>
              </w:rPr>
              <w:t xml:space="preserve">Techninės specifikacijos </w:t>
            </w:r>
            <w:r w:rsidR="00797385" w:rsidRPr="000175D1">
              <w:rPr>
                <w:rFonts w:ascii="Arial" w:eastAsiaTheme="minorHAnsi" w:hAnsi="Arial" w:cs="Arial"/>
                <w:sz w:val="20"/>
              </w:rPr>
              <w:t>1.</w:t>
            </w:r>
            <w:r w:rsidR="00B972C3">
              <w:rPr>
                <w:rFonts w:ascii="Arial" w:eastAsiaTheme="minorHAnsi" w:hAnsi="Arial" w:cs="Arial"/>
                <w:sz w:val="20"/>
              </w:rPr>
              <w:t>9</w:t>
            </w:r>
            <w:r w:rsidR="00797385" w:rsidRPr="000175D1">
              <w:rPr>
                <w:rFonts w:ascii="Arial" w:eastAsiaTheme="minorHAnsi" w:hAnsi="Arial" w:cs="Arial"/>
                <w:sz w:val="20"/>
              </w:rPr>
              <w:t xml:space="preserve"> p.</w:t>
            </w:r>
            <w:r w:rsidR="00E52004" w:rsidRPr="000175D1">
              <w:rPr>
                <w:rFonts w:ascii="Arial" w:eastAsiaTheme="minorHAnsi" w:hAnsi="Arial" w:cs="Arial"/>
                <w:sz w:val="20"/>
              </w:rPr>
              <w:t xml:space="preserve"> nurodyt</w:t>
            </w:r>
            <w:r w:rsidR="00F06925" w:rsidRPr="000175D1">
              <w:rPr>
                <w:rFonts w:ascii="Arial" w:eastAsiaTheme="minorHAnsi" w:hAnsi="Arial" w:cs="Arial"/>
                <w:sz w:val="20"/>
              </w:rPr>
              <w:t>us</w:t>
            </w:r>
            <w:r w:rsidR="00E52004" w:rsidRPr="000175D1">
              <w:rPr>
                <w:rFonts w:ascii="Arial" w:eastAsiaTheme="minorHAnsi" w:hAnsi="Arial" w:cs="Arial"/>
                <w:sz w:val="20"/>
              </w:rPr>
              <w:t xml:space="preserve"> </w:t>
            </w:r>
            <w:r w:rsidR="00F06925" w:rsidRPr="000175D1">
              <w:rPr>
                <w:rFonts w:ascii="Arial" w:eastAsiaTheme="minorHAnsi" w:hAnsi="Arial" w:cs="Arial"/>
                <w:sz w:val="20"/>
              </w:rPr>
              <w:t>dokumentus,</w:t>
            </w:r>
            <w:r w:rsidR="00384377" w:rsidRPr="000175D1">
              <w:rPr>
                <w:rFonts w:ascii="Arial" w:eastAsiaTheme="minorHAnsi" w:hAnsi="Arial" w:cs="Arial"/>
                <w:sz w:val="20"/>
              </w:rPr>
              <w:t xml:space="preserve"> Pirkėjui pateikti elektroniniu būdu.</w:t>
            </w:r>
            <w:r w:rsidRPr="000175D1">
              <w:rPr>
                <w:rFonts w:ascii="Arial" w:eastAsiaTheme="minorHAnsi" w:hAnsi="Arial" w:cs="Arial"/>
                <w:sz w:val="20"/>
              </w:rPr>
              <w:t xml:space="preserve"> </w:t>
            </w:r>
          </w:p>
          <w:p w14:paraId="09ED12D0" w14:textId="3392BC35" w:rsidR="00797385" w:rsidRPr="000175D1" w:rsidRDefault="00797385" w:rsidP="00384377">
            <w:pPr>
              <w:pStyle w:val="prastasis1"/>
              <w:jc w:val="both"/>
              <w:rPr>
                <w:rFonts w:ascii="Arial" w:eastAsiaTheme="minorHAnsi" w:hAnsi="Arial" w:cs="Arial"/>
                <w:sz w:val="20"/>
              </w:rPr>
            </w:pPr>
            <w:r w:rsidRPr="000175D1">
              <w:rPr>
                <w:rFonts w:ascii="Arial" w:eastAsia="Arial Unicode MS" w:hAnsi="Arial" w:cs="Arial"/>
                <w:sz w:val="20"/>
                <w:bdr w:val="nil"/>
                <w:lang w:eastAsia="en-US"/>
              </w:rPr>
              <w:t>6.7.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5BDFF349" w14:textId="77777777" w:rsidR="003C28AC" w:rsidRPr="000175D1" w:rsidRDefault="003C28AC" w:rsidP="00384377">
            <w:pPr>
              <w:pStyle w:val="prastasis1"/>
              <w:jc w:val="both"/>
              <w:rPr>
                <w:rFonts w:ascii="Arial" w:eastAsiaTheme="minorHAnsi" w:hAnsi="Arial" w:cs="Arial"/>
                <w:sz w:val="20"/>
              </w:rPr>
            </w:pPr>
          </w:p>
          <w:p w14:paraId="1183B8A7" w14:textId="77777777" w:rsidR="00384377" w:rsidRPr="000175D1" w:rsidRDefault="001A01BA" w:rsidP="00384377">
            <w:pPr>
              <w:pStyle w:val="prastasis1"/>
              <w:jc w:val="both"/>
              <w:rPr>
                <w:rStyle w:val="Numatytasispastraiposriftas1"/>
                <w:rFonts w:ascii="Arial" w:eastAsia="Arial Unicode MS" w:hAnsi="Arial" w:cs="Arial"/>
                <w:b/>
                <w:bCs/>
                <w:color w:val="000000"/>
                <w:sz w:val="20"/>
                <w:lang w:eastAsia="en-US"/>
              </w:rPr>
            </w:pPr>
            <w:r w:rsidRPr="000175D1">
              <w:rPr>
                <w:rStyle w:val="Numatytasispastraiposriftas1"/>
                <w:rFonts w:ascii="Arial" w:eastAsia="Arial Unicode MS" w:hAnsi="Arial" w:cs="Arial"/>
                <w:b/>
                <w:bCs/>
                <w:color w:val="000000"/>
                <w:sz w:val="20"/>
                <w:lang w:eastAsia="en-US"/>
              </w:rPr>
              <w:t>7. Priedai</w:t>
            </w:r>
          </w:p>
          <w:p w14:paraId="36147B31" w14:textId="77777777" w:rsidR="00384377" w:rsidRPr="000175D1" w:rsidRDefault="001A01BA" w:rsidP="00384377">
            <w:pPr>
              <w:pStyle w:val="prastasis1"/>
              <w:jc w:val="both"/>
              <w:rPr>
                <w:rFonts w:ascii="Arial" w:eastAsia="Arial Unicode MS" w:hAnsi="Arial" w:cs="Arial"/>
                <w:sz w:val="20"/>
                <w:lang w:eastAsia="en-US"/>
              </w:rPr>
            </w:pPr>
            <w:r w:rsidRPr="000175D1">
              <w:rPr>
                <w:rFonts w:ascii="Arial" w:eastAsia="Arial Unicode MS" w:hAnsi="Arial" w:cs="Arial"/>
                <w:sz w:val="20"/>
                <w:lang w:eastAsia="en-US"/>
              </w:rPr>
              <w:t>7.1. Techninė specifikacija.</w:t>
            </w:r>
          </w:p>
          <w:p w14:paraId="69EB3BE8" w14:textId="77777777" w:rsidR="00384377" w:rsidRPr="000175D1" w:rsidRDefault="001A01BA" w:rsidP="00384377">
            <w:pPr>
              <w:pStyle w:val="prastasis1"/>
              <w:jc w:val="both"/>
              <w:rPr>
                <w:rFonts w:ascii="Arial" w:eastAsia="Arial Unicode MS" w:hAnsi="Arial" w:cs="Arial"/>
                <w:sz w:val="20"/>
                <w:lang w:eastAsia="en-US"/>
              </w:rPr>
            </w:pPr>
            <w:r w:rsidRPr="000175D1">
              <w:rPr>
                <w:rFonts w:ascii="Arial" w:eastAsia="Arial Unicode MS" w:hAnsi="Arial" w:cs="Arial"/>
                <w:sz w:val="20"/>
                <w:lang w:eastAsia="en-US"/>
              </w:rPr>
              <w:t xml:space="preserve">7.2. Bendrosios Sutarties sąlygos. </w:t>
            </w:r>
          </w:p>
          <w:p w14:paraId="7C1AE394" w14:textId="77777777" w:rsidR="00384377" w:rsidRPr="000175D1" w:rsidRDefault="001A01BA" w:rsidP="00384377">
            <w:pPr>
              <w:pStyle w:val="prastasis1"/>
              <w:jc w:val="both"/>
              <w:rPr>
                <w:rFonts w:ascii="Arial" w:eastAsia="Arial Unicode MS" w:hAnsi="Arial" w:cs="Arial"/>
                <w:sz w:val="20"/>
                <w:lang w:eastAsia="en-US"/>
              </w:rPr>
            </w:pPr>
            <w:r w:rsidRPr="000175D1">
              <w:rPr>
                <w:rFonts w:ascii="Arial" w:eastAsia="Arial Unicode MS" w:hAnsi="Arial" w:cs="Arial"/>
                <w:sz w:val="20"/>
                <w:lang w:eastAsia="en-US"/>
              </w:rPr>
              <w:t>7.3. Pardavėjo pasiūlymas.</w:t>
            </w:r>
          </w:p>
          <w:p w14:paraId="08D785E8" w14:textId="0B4C03C7" w:rsidR="00384377" w:rsidRPr="000175D1" w:rsidRDefault="001A01BA" w:rsidP="00384377">
            <w:pPr>
              <w:pStyle w:val="prastasis1"/>
              <w:jc w:val="both"/>
              <w:rPr>
                <w:rFonts w:ascii="Arial" w:eastAsia="Arial Unicode MS" w:hAnsi="Arial" w:cs="Arial"/>
                <w:sz w:val="20"/>
                <w:lang w:eastAsia="en-US"/>
              </w:rPr>
            </w:pPr>
            <w:r w:rsidRPr="000175D1">
              <w:rPr>
                <w:rFonts w:ascii="Arial" w:eastAsia="Arial Unicode MS" w:hAnsi="Arial" w:cs="Arial"/>
                <w:sz w:val="20"/>
                <w:lang w:eastAsia="en-US"/>
              </w:rPr>
              <w:t>7.4. Trišalės sutarties projektas.</w:t>
            </w:r>
          </w:p>
          <w:p w14:paraId="7E399F33" w14:textId="7D2C0618" w:rsidR="003C28AC" w:rsidRPr="000175D1" w:rsidRDefault="003C28AC" w:rsidP="00384377">
            <w:pPr>
              <w:pStyle w:val="prastasis1"/>
              <w:jc w:val="both"/>
              <w:rPr>
                <w:rFonts w:ascii="Arial" w:eastAsia="Arial Unicode MS" w:hAnsi="Arial" w:cs="Arial"/>
                <w:sz w:val="20"/>
                <w:lang w:eastAsia="en-US"/>
              </w:rPr>
            </w:pPr>
            <w:r w:rsidRPr="000175D1">
              <w:rPr>
                <w:rFonts w:ascii="Arial" w:eastAsia="Arial Unicode MS" w:hAnsi="Arial" w:cs="Arial"/>
                <w:sz w:val="20"/>
                <w:lang w:eastAsia="en-US"/>
              </w:rPr>
              <w:t>7.5. Pirkimo sąlygos</w:t>
            </w:r>
            <w:r w:rsidR="000616B1" w:rsidRPr="000175D1">
              <w:rPr>
                <w:rFonts w:ascii="Arial" w:eastAsia="Arial Unicode MS" w:hAnsi="Arial" w:cs="Arial"/>
                <w:sz w:val="20"/>
                <w:lang w:eastAsia="en-US"/>
              </w:rPr>
              <w:t xml:space="preserve"> ir </w:t>
            </w:r>
            <w:r w:rsidRPr="000175D1">
              <w:rPr>
                <w:rFonts w:ascii="Arial" w:eastAsia="Arial Unicode MS" w:hAnsi="Arial" w:cs="Arial"/>
                <w:sz w:val="20"/>
                <w:lang w:eastAsia="en-US"/>
              </w:rPr>
              <w:t>patikslinimai, paaiškinimai (jei tokie buvo teikiami).</w:t>
            </w:r>
          </w:p>
          <w:p w14:paraId="52495753" w14:textId="77777777" w:rsidR="00384377" w:rsidRPr="000175D1" w:rsidRDefault="00384377" w:rsidP="00384377">
            <w:pPr>
              <w:pStyle w:val="prastasis1"/>
              <w:jc w:val="both"/>
              <w:rPr>
                <w:rFonts w:ascii="Arial" w:eastAsia="Arial Unicode MS" w:hAnsi="Arial" w:cs="Arial"/>
                <w:sz w:val="20"/>
              </w:rPr>
            </w:pPr>
          </w:p>
          <w:p w14:paraId="7ADDB57C" w14:textId="77777777" w:rsidR="00384377" w:rsidRPr="000175D1" w:rsidRDefault="001A01BA" w:rsidP="00384377">
            <w:pPr>
              <w:pStyle w:val="prastasis1"/>
              <w:jc w:val="both"/>
              <w:rPr>
                <w:rFonts w:ascii="Arial" w:eastAsia="Arial Unicode MS" w:hAnsi="Arial" w:cs="Arial"/>
                <w:sz w:val="20"/>
              </w:rPr>
            </w:pPr>
            <w:r w:rsidRPr="000175D1">
              <w:rPr>
                <w:rStyle w:val="Numatytasispastraiposriftas1"/>
                <w:rFonts w:ascii="Arial" w:eastAsia="Arial Unicode MS" w:hAnsi="Arial" w:cs="Arial"/>
                <w:b/>
                <w:bCs/>
                <w:color w:val="000000"/>
                <w:sz w:val="20"/>
                <w:lang w:eastAsia="en-US"/>
              </w:rPr>
              <w:t>8. Atsakingi asmenys</w:t>
            </w:r>
          </w:p>
          <w:p w14:paraId="4E3770B0" w14:textId="26885C8C" w:rsidR="009F1B4A" w:rsidRPr="000175D1" w:rsidRDefault="001A01BA" w:rsidP="00384377">
            <w:pPr>
              <w:pStyle w:val="prastasis1"/>
              <w:jc w:val="both"/>
              <w:rPr>
                <w:rFonts w:ascii="Arial" w:eastAsia="Arial Unicode MS" w:hAnsi="Arial" w:cs="Arial"/>
                <w:sz w:val="20"/>
                <w:lang w:eastAsia="en-US"/>
              </w:rPr>
            </w:pPr>
            <w:r w:rsidRPr="000175D1">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0175D1"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384377" w:rsidRPr="00CC7DA9"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0175D1" w:rsidRDefault="00384377" w:rsidP="001E5A84">
                  <w:pPr>
                    <w:pStyle w:val="prastasis1"/>
                    <w:ind w:left="-113"/>
                    <w:contextualSpacing/>
                    <w:rPr>
                      <w:rFonts w:ascii="Arial" w:hAnsi="Arial" w:cs="Arial"/>
                      <w:b/>
                      <w:sz w:val="20"/>
                    </w:rPr>
                  </w:pPr>
                  <w:r w:rsidRPr="000175D1">
                    <w:rPr>
                      <w:rFonts w:ascii="Arial" w:hAnsi="Arial" w:cs="Arial"/>
                      <w:b/>
                      <w:sz w:val="20"/>
                    </w:rPr>
                    <w:t>Pirkėjo atsakingas asmuo:</w:t>
                  </w:r>
                </w:p>
              </w:tc>
            </w:tr>
            <w:tr w:rsidR="00384377" w:rsidRPr="00CC7DA9" w14:paraId="542F119E" w14:textId="77777777" w:rsidTr="00384377">
              <w:tc>
                <w:tcPr>
                  <w:tcW w:w="3976" w:type="dxa"/>
                  <w:shd w:val="clear" w:color="auto" w:fill="auto"/>
                  <w:tcMar>
                    <w:top w:w="0" w:type="dxa"/>
                    <w:left w:w="108" w:type="dxa"/>
                    <w:bottom w:w="0" w:type="dxa"/>
                    <w:right w:w="108" w:type="dxa"/>
                  </w:tcMar>
                </w:tcPr>
                <w:p w14:paraId="752C69C2" w14:textId="77777777" w:rsidR="00384377" w:rsidRPr="000175D1" w:rsidRDefault="00384377" w:rsidP="001E5A84">
                  <w:pPr>
                    <w:pStyle w:val="prastasis1"/>
                    <w:ind w:left="-113"/>
                    <w:contextualSpacing/>
                    <w:rPr>
                      <w:rFonts w:ascii="Arial" w:hAnsi="Arial" w:cs="Arial"/>
                      <w:sz w:val="20"/>
                      <w:shd w:val="clear" w:color="auto" w:fill="D3D3D3"/>
                    </w:rPr>
                  </w:pPr>
                  <w:r w:rsidRPr="000175D1">
                    <w:rPr>
                      <w:rFonts w:ascii="Arial" w:hAnsi="Arial" w:cs="Arial"/>
                      <w:sz w:val="20"/>
                      <w:shd w:val="clear" w:color="auto" w:fill="D3D3D3"/>
                    </w:rPr>
                    <w:t>Pareigos, vardas, pavardė</w:t>
                  </w:r>
                </w:p>
              </w:tc>
            </w:tr>
            <w:tr w:rsidR="00384377" w:rsidRPr="00CC7DA9" w14:paraId="3F340843" w14:textId="77777777" w:rsidTr="00384377">
              <w:tc>
                <w:tcPr>
                  <w:tcW w:w="3976" w:type="dxa"/>
                  <w:shd w:val="clear" w:color="auto" w:fill="auto"/>
                  <w:tcMar>
                    <w:top w:w="0" w:type="dxa"/>
                    <w:left w:w="108" w:type="dxa"/>
                    <w:bottom w:w="0" w:type="dxa"/>
                    <w:right w:w="108" w:type="dxa"/>
                  </w:tcMar>
                </w:tcPr>
                <w:p w14:paraId="2CC3C459" w14:textId="77777777" w:rsidR="00384377" w:rsidRPr="000175D1" w:rsidRDefault="00384377" w:rsidP="001E5A84">
                  <w:pPr>
                    <w:pStyle w:val="prastasis1"/>
                    <w:ind w:left="-113"/>
                    <w:contextualSpacing/>
                    <w:rPr>
                      <w:rFonts w:ascii="Arial" w:hAnsi="Arial" w:cs="Arial"/>
                      <w:sz w:val="20"/>
                      <w:shd w:val="clear" w:color="auto" w:fill="D3D3D3"/>
                    </w:rPr>
                  </w:pPr>
                  <w:r w:rsidRPr="000175D1">
                    <w:rPr>
                      <w:rFonts w:ascii="Arial" w:hAnsi="Arial" w:cs="Arial"/>
                      <w:sz w:val="20"/>
                      <w:shd w:val="clear" w:color="auto" w:fill="D3D3D3"/>
                    </w:rPr>
                    <w:t>Telefonas</w:t>
                  </w:r>
                </w:p>
              </w:tc>
            </w:tr>
            <w:tr w:rsidR="00384377" w:rsidRPr="00CC7DA9" w14:paraId="533ECE5C" w14:textId="77777777" w:rsidTr="00384377">
              <w:tc>
                <w:tcPr>
                  <w:tcW w:w="3976" w:type="dxa"/>
                  <w:shd w:val="clear" w:color="auto" w:fill="auto"/>
                  <w:tcMar>
                    <w:top w:w="0" w:type="dxa"/>
                    <w:left w:w="108" w:type="dxa"/>
                    <w:bottom w:w="0" w:type="dxa"/>
                    <w:right w:w="108" w:type="dxa"/>
                  </w:tcMar>
                </w:tcPr>
                <w:p w14:paraId="4A2DC463" w14:textId="77777777" w:rsidR="00384377" w:rsidRPr="000175D1" w:rsidRDefault="00384377" w:rsidP="001E5A84">
                  <w:pPr>
                    <w:pStyle w:val="prastasis1"/>
                    <w:ind w:left="-113"/>
                    <w:contextualSpacing/>
                    <w:rPr>
                      <w:rFonts w:ascii="Arial" w:hAnsi="Arial" w:cs="Arial"/>
                      <w:sz w:val="20"/>
                      <w:shd w:val="clear" w:color="auto" w:fill="D3D3D3"/>
                    </w:rPr>
                  </w:pPr>
                  <w:r w:rsidRPr="000175D1">
                    <w:rPr>
                      <w:rFonts w:ascii="Arial" w:hAnsi="Arial" w:cs="Arial"/>
                      <w:sz w:val="20"/>
                      <w:shd w:val="clear" w:color="auto" w:fill="D3D3D3"/>
                    </w:rPr>
                    <w:t>El. paštas</w:t>
                  </w:r>
                </w:p>
              </w:tc>
            </w:tr>
          </w:tbl>
          <w:p w14:paraId="2B7F936A" w14:textId="08697426" w:rsidR="009F1B4A" w:rsidRPr="000175D1"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384377" w:rsidRPr="00CC7DA9" w14:paraId="0D850DFD" w14:textId="77777777" w:rsidTr="003019D7">
              <w:tc>
                <w:tcPr>
                  <w:tcW w:w="2408" w:type="dxa"/>
                  <w:shd w:val="clear" w:color="auto" w:fill="auto"/>
                  <w:tcMar>
                    <w:top w:w="0" w:type="dxa"/>
                    <w:left w:w="108" w:type="dxa"/>
                    <w:bottom w:w="0" w:type="dxa"/>
                    <w:right w:w="108" w:type="dxa"/>
                  </w:tcMar>
                </w:tcPr>
                <w:p w14:paraId="441FA837" w14:textId="77777777" w:rsidR="00384377" w:rsidRPr="000175D1" w:rsidRDefault="00384377" w:rsidP="001E5A84">
                  <w:pPr>
                    <w:pStyle w:val="prastasis1"/>
                    <w:ind w:left="-109"/>
                    <w:contextualSpacing/>
                    <w:rPr>
                      <w:rFonts w:ascii="Arial" w:hAnsi="Arial" w:cs="Arial"/>
                      <w:b/>
                      <w:sz w:val="20"/>
                    </w:rPr>
                  </w:pPr>
                  <w:r w:rsidRPr="000175D1">
                    <w:rPr>
                      <w:rFonts w:ascii="Arial" w:hAnsi="Arial" w:cs="Arial"/>
                      <w:b/>
                      <w:sz w:val="20"/>
                    </w:rPr>
                    <w:t>Pardavėjo atsakingas asmuo:</w:t>
                  </w:r>
                </w:p>
              </w:tc>
            </w:tr>
            <w:tr w:rsidR="00384377" w:rsidRPr="00CC7DA9" w14:paraId="0E1020C8" w14:textId="77777777" w:rsidTr="003019D7">
              <w:tc>
                <w:tcPr>
                  <w:tcW w:w="2408" w:type="dxa"/>
                  <w:shd w:val="clear" w:color="auto" w:fill="auto"/>
                  <w:tcMar>
                    <w:top w:w="0" w:type="dxa"/>
                    <w:left w:w="108" w:type="dxa"/>
                    <w:bottom w:w="0" w:type="dxa"/>
                    <w:right w:w="108" w:type="dxa"/>
                  </w:tcMar>
                </w:tcPr>
                <w:p w14:paraId="44766BBE" w14:textId="77777777" w:rsidR="00384377" w:rsidRPr="000175D1" w:rsidRDefault="00384377" w:rsidP="001E5A84">
                  <w:pPr>
                    <w:pStyle w:val="prastasis1"/>
                    <w:ind w:left="-109"/>
                    <w:contextualSpacing/>
                    <w:rPr>
                      <w:rFonts w:ascii="Arial" w:hAnsi="Arial" w:cs="Arial"/>
                      <w:sz w:val="20"/>
                      <w:shd w:val="clear" w:color="auto" w:fill="D3D3D3"/>
                    </w:rPr>
                  </w:pPr>
                  <w:r w:rsidRPr="000175D1">
                    <w:rPr>
                      <w:rFonts w:ascii="Arial" w:hAnsi="Arial" w:cs="Arial"/>
                      <w:sz w:val="20"/>
                      <w:shd w:val="clear" w:color="auto" w:fill="D3D3D3"/>
                    </w:rPr>
                    <w:t>Pareigos, vardas, pavardė</w:t>
                  </w:r>
                </w:p>
              </w:tc>
            </w:tr>
            <w:tr w:rsidR="00384377" w:rsidRPr="00CC7DA9" w14:paraId="23888D53" w14:textId="77777777" w:rsidTr="003019D7">
              <w:tc>
                <w:tcPr>
                  <w:tcW w:w="2408" w:type="dxa"/>
                  <w:shd w:val="clear" w:color="auto" w:fill="auto"/>
                  <w:tcMar>
                    <w:top w:w="0" w:type="dxa"/>
                    <w:left w:w="108" w:type="dxa"/>
                    <w:bottom w:w="0" w:type="dxa"/>
                    <w:right w:w="108" w:type="dxa"/>
                  </w:tcMar>
                </w:tcPr>
                <w:p w14:paraId="1BC65A72" w14:textId="77777777" w:rsidR="00384377" w:rsidRPr="000175D1" w:rsidRDefault="00384377" w:rsidP="001E5A84">
                  <w:pPr>
                    <w:pStyle w:val="prastasis1"/>
                    <w:ind w:left="-109"/>
                    <w:contextualSpacing/>
                    <w:rPr>
                      <w:rFonts w:ascii="Arial" w:hAnsi="Arial" w:cs="Arial"/>
                      <w:sz w:val="20"/>
                      <w:shd w:val="clear" w:color="auto" w:fill="D3D3D3"/>
                    </w:rPr>
                  </w:pPr>
                  <w:r w:rsidRPr="000175D1">
                    <w:rPr>
                      <w:rFonts w:ascii="Arial" w:hAnsi="Arial" w:cs="Arial"/>
                      <w:sz w:val="20"/>
                      <w:shd w:val="clear" w:color="auto" w:fill="D3D3D3"/>
                    </w:rPr>
                    <w:t>Telefonas</w:t>
                  </w:r>
                </w:p>
              </w:tc>
            </w:tr>
            <w:tr w:rsidR="00384377" w:rsidRPr="00CC7DA9" w14:paraId="1A7D1EFF" w14:textId="77777777" w:rsidTr="003019D7">
              <w:tc>
                <w:tcPr>
                  <w:tcW w:w="2408" w:type="dxa"/>
                  <w:shd w:val="clear" w:color="auto" w:fill="auto"/>
                  <w:tcMar>
                    <w:top w:w="0" w:type="dxa"/>
                    <w:left w:w="108" w:type="dxa"/>
                    <w:bottom w:w="0" w:type="dxa"/>
                    <w:right w:w="108" w:type="dxa"/>
                  </w:tcMar>
                </w:tcPr>
                <w:p w14:paraId="48A26EB0" w14:textId="77777777" w:rsidR="00384377" w:rsidRPr="000175D1" w:rsidRDefault="00384377" w:rsidP="001E5A84">
                  <w:pPr>
                    <w:pStyle w:val="prastasis1"/>
                    <w:ind w:left="-109"/>
                    <w:contextualSpacing/>
                    <w:rPr>
                      <w:rFonts w:ascii="Arial" w:hAnsi="Arial" w:cs="Arial"/>
                      <w:sz w:val="20"/>
                      <w:shd w:val="clear" w:color="auto" w:fill="D3D3D3"/>
                    </w:rPr>
                  </w:pPr>
                  <w:r w:rsidRPr="000175D1">
                    <w:rPr>
                      <w:rFonts w:ascii="Arial" w:hAnsi="Arial" w:cs="Arial"/>
                      <w:sz w:val="20"/>
                      <w:shd w:val="clear" w:color="auto" w:fill="D3D3D3"/>
                    </w:rPr>
                    <w:t>El. paštas</w:t>
                  </w:r>
                </w:p>
              </w:tc>
            </w:tr>
          </w:tbl>
          <w:p w14:paraId="32F8EECA" w14:textId="2B821E17" w:rsidR="003C28AC" w:rsidRPr="000175D1" w:rsidRDefault="003C28AC" w:rsidP="00703C1F">
            <w:pPr>
              <w:pStyle w:val="prastasis1"/>
              <w:jc w:val="both"/>
              <w:rPr>
                <w:rFonts w:ascii="Arial" w:eastAsia="Arial Unicode MS" w:hAnsi="Arial" w:cs="Arial"/>
                <w:sz w:val="20"/>
                <w:lang w:eastAsia="en-US"/>
              </w:rPr>
            </w:pPr>
          </w:p>
          <w:p w14:paraId="2ECEA9F8" w14:textId="77777777" w:rsidR="001E5A84" w:rsidRPr="000175D1" w:rsidRDefault="001E5A84" w:rsidP="00703C1F">
            <w:pPr>
              <w:pStyle w:val="prastasis1"/>
              <w:jc w:val="both"/>
              <w:rPr>
                <w:rStyle w:val="Numatytasispastraiposriftas1"/>
                <w:rFonts w:ascii="Arial" w:eastAsia="Arial Unicode MS" w:hAnsi="Arial" w:cs="Arial"/>
                <w:sz w:val="20"/>
                <w:lang w:eastAsia="en-US"/>
              </w:rPr>
            </w:pPr>
          </w:p>
          <w:p w14:paraId="584703E0" w14:textId="07890698" w:rsidR="009F1B4A" w:rsidRPr="000175D1" w:rsidRDefault="001A01BA" w:rsidP="00703C1F">
            <w:pPr>
              <w:pStyle w:val="prastasis1"/>
              <w:jc w:val="both"/>
              <w:rPr>
                <w:rFonts w:ascii="Arial" w:hAnsi="Arial" w:cs="Arial"/>
                <w:sz w:val="20"/>
              </w:rPr>
            </w:pPr>
            <w:r w:rsidRPr="000175D1">
              <w:rPr>
                <w:rStyle w:val="Numatytasispastraiposriftas1"/>
                <w:rFonts w:ascii="Arial" w:eastAsia="Arial Unicode MS" w:hAnsi="Arial" w:cs="Arial"/>
                <w:sz w:val="20"/>
                <w:lang w:eastAsia="en-US"/>
              </w:rPr>
              <w:t>8.2.</w:t>
            </w:r>
            <w:r w:rsidRPr="000175D1">
              <w:rPr>
                <w:rStyle w:val="Numatytasispastraiposriftas1"/>
                <w:rFonts w:ascii="Arial" w:hAnsi="Arial" w:cs="Arial"/>
                <w:sz w:val="20"/>
              </w:rPr>
              <w:t xml:space="preserve"> </w:t>
            </w:r>
            <w:r w:rsidRPr="000175D1">
              <w:rPr>
                <w:rStyle w:val="Numatytasispastraiposriftas1"/>
                <w:rFonts w:ascii="Arial" w:eastAsia="Arial Unicode MS" w:hAnsi="Arial" w:cs="Arial"/>
                <w:sz w:val="20"/>
                <w:lang w:eastAsia="en-US"/>
              </w:rPr>
              <w:t>Už Sutarties ir jos pakeitimų viešinimą Pirkėjo paskirtas atsakingas asmuo:</w:t>
            </w:r>
            <w:r w:rsidRPr="000175D1">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howingPlcHdr/>
              </w:sdtPr>
              <w:sdtEndPr/>
              <w:sdtContent>
                <w:r w:rsidR="00363120" w:rsidRPr="000175D1">
                  <w:rPr>
                    <w:rStyle w:val="PlaceholderText"/>
                    <w:rFonts w:ascii="Arial" w:hAnsi="Arial" w:cs="Arial"/>
                    <w:sz w:val="20"/>
                  </w:rPr>
                  <w:t>Click or tap here to enter text.</w:t>
                </w:r>
              </w:sdtContent>
            </w:sdt>
          </w:p>
          <w:p w14:paraId="376C9552" w14:textId="754728F7" w:rsidR="009F1B4A" w:rsidRPr="000175D1" w:rsidRDefault="009F1B4A" w:rsidP="00703C1F">
            <w:pPr>
              <w:pStyle w:val="prastasis1"/>
              <w:jc w:val="both"/>
              <w:rPr>
                <w:rFonts w:ascii="Arial" w:hAnsi="Arial" w:cs="Arial"/>
                <w:sz w:val="20"/>
              </w:rPr>
            </w:pPr>
          </w:p>
          <w:p w14:paraId="45FB7AED" w14:textId="5BA79EDA" w:rsidR="003C28AC" w:rsidRPr="000175D1" w:rsidRDefault="003C28AC" w:rsidP="00703C1F">
            <w:pPr>
              <w:pStyle w:val="prastasis1"/>
              <w:jc w:val="both"/>
              <w:rPr>
                <w:rFonts w:ascii="Arial" w:hAnsi="Arial" w:cs="Arial"/>
                <w:sz w:val="20"/>
              </w:rPr>
            </w:pPr>
          </w:p>
          <w:p w14:paraId="16B26356" w14:textId="778126D3" w:rsidR="00627495" w:rsidRDefault="00627495" w:rsidP="00703C1F">
            <w:pPr>
              <w:pStyle w:val="prastasis1"/>
              <w:contextualSpacing/>
              <w:jc w:val="both"/>
              <w:rPr>
                <w:rFonts w:ascii="Arial" w:hAnsi="Arial" w:cs="Arial"/>
                <w:sz w:val="20"/>
              </w:rPr>
            </w:pPr>
          </w:p>
          <w:p w14:paraId="30BB5D32" w14:textId="77777777" w:rsidR="005B3B11" w:rsidRPr="000175D1" w:rsidRDefault="005B3B11" w:rsidP="00703C1F">
            <w:pPr>
              <w:pStyle w:val="prastasis1"/>
              <w:contextualSpacing/>
              <w:jc w:val="both"/>
              <w:rPr>
                <w:rFonts w:ascii="Arial" w:hAnsi="Arial" w:cs="Arial"/>
                <w:sz w:val="20"/>
              </w:rPr>
            </w:pPr>
          </w:p>
          <w:p w14:paraId="4892BD98" w14:textId="77777777" w:rsidR="00F5763E" w:rsidRPr="000175D1" w:rsidRDefault="00F5763E"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0175D1" w:rsidRDefault="001A01BA" w:rsidP="00703C1F">
            <w:pPr>
              <w:pStyle w:val="prastasis1"/>
              <w:contextualSpacing/>
              <w:jc w:val="both"/>
              <w:rPr>
                <w:rFonts w:ascii="Arial" w:eastAsia="Arial Unicode MS" w:hAnsi="Arial" w:cs="Arial"/>
                <w:b/>
                <w:bCs/>
                <w:caps/>
                <w:spacing w:val="4"/>
                <w:sz w:val="20"/>
                <w:lang w:eastAsia="en-US"/>
              </w:rPr>
            </w:pPr>
            <w:r w:rsidRPr="000175D1">
              <w:rPr>
                <w:rFonts w:ascii="Arial" w:eastAsia="Arial Unicode MS" w:hAnsi="Arial" w:cs="Arial"/>
                <w:b/>
                <w:bCs/>
                <w:caps/>
                <w:spacing w:val="4"/>
                <w:sz w:val="20"/>
                <w:lang w:eastAsia="en-US"/>
              </w:rPr>
              <w:lastRenderedPageBreak/>
              <w:t>PIRKĖJAS</w:t>
            </w:r>
          </w:p>
          <w:p w14:paraId="0855DF2E"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Duomenys apie asmenį kaupiami:</w:t>
            </w:r>
          </w:p>
          <w:p w14:paraId="615FA261"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Adresas:</w:t>
            </w:r>
          </w:p>
          <w:p w14:paraId="2CE545B2" w14:textId="77777777" w:rsidR="009F1B4A" w:rsidRPr="000175D1" w:rsidRDefault="001A01BA" w:rsidP="00703C1F">
            <w:pPr>
              <w:pStyle w:val="prastasis1"/>
              <w:contextualSpacing/>
              <w:jc w:val="both"/>
              <w:rPr>
                <w:rFonts w:ascii="Arial" w:eastAsia="Arial Unicode MS" w:hAnsi="Arial" w:cs="Arial"/>
                <w:spacing w:val="4"/>
                <w:sz w:val="20"/>
                <w:lang w:eastAsia="en-US"/>
              </w:rPr>
            </w:pPr>
            <w:r w:rsidRPr="000175D1">
              <w:rPr>
                <w:rFonts w:ascii="Arial" w:eastAsia="Arial Unicode MS" w:hAnsi="Arial" w:cs="Arial"/>
                <w:spacing w:val="4"/>
                <w:sz w:val="20"/>
                <w:lang w:eastAsia="en-US"/>
              </w:rPr>
              <w:t xml:space="preserve">Įmonės kodas: </w:t>
            </w:r>
          </w:p>
          <w:p w14:paraId="72AF8B10"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PVM kodas: </w:t>
            </w:r>
          </w:p>
          <w:p w14:paraId="5376D701"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Sąskaitos Nr.</w:t>
            </w:r>
          </w:p>
          <w:p w14:paraId="11231450"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Bankas: </w:t>
            </w:r>
          </w:p>
          <w:p w14:paraId="09CEF777"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Banko kodas: </w:t>
            </w:r>
          </w:p>
          <w:p w14:paraId="63F83EC2"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Tel. Nr. </w:t>
            </w:r>
          </w:p>
          <w:p w14:paraId="458C90F6"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caps/>
                <w:spacing w:val="4"/>
                <w:sz w:val="20"/>
                <w:lang w:eastAsia="en-US"/>
              </w:rPr>
              <w:t>E</w:t>
            </w:r>
            <w:r w:rsidRPr="000175D1">
              <w:rPr>
                <w:rStyle w:val="Numatytasispastraiposriftas1"/>
                <w:rFonts w:ascii="Arial" w:eastAsia="Arial Unicode MS" w:hAnsi="Arial" w:cs="Arial"/>
                <w:spacing w:val="4"/>
                <w:sz w:val="20"/>
                <w:lang w:eastAsia="en-US"/>
              </w:rPr>
              <w:t>l. p.:</w:t>
            </w:r>
          </w:p>
          <w:p w14:paraId="3CA20A34" w14:textId="77777777" w:rsidR="009F1B4A" w:rsidRPr="000175D1" w:rsidRDefault="001A01BA" w:rsidP="00703C1F">
            <w:pPr>
              <w:pStyle w:val="prastasis1"/>
              <w:contextualSpacing/>
              <w:jc w:val="both"/>
              <w:rPr>
                <w:rFonts w:ascii="Arial" w:hAnsi="Arial" w:cs="Arial"/>
                <w:sz w:val="20"/>
              </w:rPr>
            </w:pPr>
            <w:r w:rsidRPr="000175D1">
              <w:rPr>
                <w:rFonts w:ascii="Arial" w:hAnsi="Arial" w:cs="Arial"/>
                <w:sz w:val="20"/>
              </w:rPr>
              <w:t>[vardas, pavardė]</w:t>
            </w:r>
          </w:p>
          <w:p w14:paraId="2F6E48C1" w14:textId="77777777" w:rsidR="009F1B4A" w:rsidRPr="000175D1" w:rsidRDefault="001A01BA" w:rsidP="00703C1F">
            <w:pPr>
              <w:pStyle w:val="prastasis1"/>
              <w:contextualSpacing/>
              <w:jc w:val="both"/>
              <w:rPr>
                <w:rFonts w:ascii="Arial" w:hAnsi="Arial" w:cs="Arial"/>
                <w:sz w:val="20"/>
              </w:rPr>
            </w:pPr>
            <w:r w:rsidRPr="000175D1">
              <w:rPr>
                <w:rFonts w:ascii="Arial" w:hAnsi="Arial" w:cs="Arial"/>
                <w:sz w:val="20"/>
              </w:rPr>
              <w:t>[Pareigos]</w:t>
            </w:r>
          </w:p>
          <w:p w14:paraId="34E9E21D" w14:textId="421C4E0F"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hAnsi="Arial" w:cs="Arial"/>
                <w:sz w:val="20"/>
              </w:rPr>
              <w:t>20</w:t>
            </w:r>
            <w:r w:rsidR="003C28AC" w:rsidRPr="000175D1">
              <w:rPr>
                <w:rStyle w:val="Numatytasispastraiposriftas1"/>
                <w:rFonts w:ascii="Arial" w:hAnsi="Arial" w:cs="Arial"/>
                <w:sz w:val="20"/>
              </w:rPr>
              <w:t>23</w:t>
            </w:r>
            <w:r w:rsidRPr="000175D1">
              <w:rPr>
                <w:rStyle w:val="Numatytasispastraiposriftas1"/>
                <w:rFonts w:ascii="Arial" w:hAnsi="Arial" w:cs="Arial"/>
                <w:sz w:val="20"/>
              </w:rPr>
              <w:t>-__-__</w:t>
            </w:r>
          </w:p>
          <w:p w14:paraId="0B944FC0" w14:textId="44021171" w:rsidR="009F1B4A" w:rsidRPr="000175D1" w:rsidRDefault="009F1B4A" w:rsidP="00703C1F">
            <w:pPr>
              <w:pStyle w:val="prastasis1"/>
              <w:contextualSpacing/>
              <w:jc w:val="both"/>
              <w:rPr>
                <w:rFonts w:ascii="Arial" w:hAnsi="Arial" w:cs="Arial"/>
                <w:sz w:val="20"/>
              </w:rPr>
            </w:pPr>
          </w:p>
          <w:p w14:paraId="1127CE07" w14:textId="77777777" w:rsidR="00F5763E" w:rsidRPr="000175D1" w:rsidRDefault="00F5763E" w:rsidP="00703C1F">
            <w:pPr>
              <w:pStyle w:val="prastasis1"/>
              <w:contextualSpacing/>
              <w:jc w:val="both"/>
              <w:rPr>
                <w:rFonts w:ascii="Arial" w:eastAsia="Arial Unicode MS" w:hAnsi="Arial" w:cs="Arial"/>
                <w:b/>
                <w:bCs/>
                <w:caps/>
                <w:spacing w:val="4"/>
                <w:sz w:val="20"/>
                <w:lang w:eastAsia="en-US"/>
              </w:rPr>
            </w:pPr>
          </w:p>
          <w:p w14:paraId="53C42ABA" w14:textId="0C2561DB" w:rsidR="009F1B4A" w:rsidRPr="000175D1" w:rsidRDefault="001A01BA" w:rsidP="00703C1F">
            <w:pPr>
              <w:pStyle w:val="prastasis1"/>
              <w:contextualSpacing/>
              <w:jc w:val="both"/>
              <w:rPr>
                <w:rFonts w:ascii="Arial" w:eastAsia="Arial Unicode MS" w:hAnsi="Arial" w:cs="Arial"/>
                <w:b/>
                <w:bCs/>
                <w:caps/>
                <w:spacing w:val="4"/>
                <w:sz w:val="20"/>
                <w:lang w:eastAsia="en-US"/>
              </w:rPr>
            </w:pPr>
            <w:r w:rsidRPr="000175D1">
              <w:rPr>
                <w:rFonts w:ascii="Arial" w:eastAsia="Arial Unicode MS" w:hAnsi="Arial" w:cs="Arial"/>
                <w:b/>
                <w:bCs/>
                <w:caps/>
                <w:spacing w:val="4"/>
                <w:sz w:val="20"/>
                <w:lang w:eastAsia="en-US"/>
              </w:rPr>
              <w:t>PARDAVĖJAS</w:t>
            </w:r>
          </w:p>
          <w:p w14:paraId="27A80155"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Duomenys apie asmenį kaupiami:</w:t>
            </w:r>
          </w:p>
          <w:p w14:paraId="7347D299"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Adresas:</w:t>
            </w:r>
          </w:p>
          <w:p w14:paraId="256724AE" w14:textId="77777777" w:rsidR="009F1B4A" w:rsidRPr="000175D1" w:rsidRDefault="001A01BA" w:rsidP="00703C1F">
            <w:pPr>
              <w:pStyle w:val="prastasis1"/>
              <w:contextualSpacing/>
              <w:jc w:val="both"/>
              <w:rPr>
                <w:rFonts w:ascii="Arial" w:eastAsia="Arial Unicode MS" w:hAnsi="Arial" w:cs="Arial"/>
                <w:spacing w:val="4"/>
                <w:sz w:val="20"/>
                <w:lang w:eastAsia="en-US"/>
              </w:rPr>
            </w:pPr>
            <w:r w:rsidRPr="000175D1">
              <w:rPr>
                <w:rFonts w:ascii="Arial" w:eastAsia="Arial Unicode MS" w:hAnsi="Arial" w:cs="Arial"/>
                <w:spacing w:val="4"/>
                <w:sz w:val="20"/>
                <w:lang w:eastAsia="en-US"/>
              </w:rPr>
              <w:t xml:space="preserve">Įmonės kodas: </w:t>
            </w:r>
          </w:p>
          <w:p w14:paraId="00F6ECAC"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PVM kodas: </w:t>
            </w:r>
          </w:p>
          <w:p w14:paraId="1BE24493"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Sąskaitos Nr.</w:t>
            </w:r>
          </w:p>
          <w:p w14:paraId="526D76D2"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Bankas: </w:t>
            </w:r>
          </w:p>
          <w:p w14:paraId="4C743D34"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Banko kodas: </w:t>
            </w:r>
          </w:p>
          <w:p w14:paraId="225CCD0F"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spacing w:val="4"/>
                <w:sz w:val="20"/>
                <w:lang w:eastAsia="en-US"/>
              </w:rPr>
              <w:t xml:space="preserve">Tel. Nr. </w:t>
            </w:r>
          </w:p>
          <w:p w14:paraId="5D3371C5" w14:textId="77777777"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eastAsia="Arial Unicode MS" w:hAnsi="Arial" w:cs="Arial"/>
                <w:caps/>
                <w:spacing w:val="4"/>
                <w:sz w:val="20"/>
                <w:lang w:eastAsia="en-US"/>
              </w:rPr>
              <w:t>E</w:t>
            </w:r>
            <w:r w:rsidRPr="000175D1">
              <w:rPr>
                <w:rStyle w:val="Numatytasispastraiposriftas1"/>
                <w:rFonts w:ascii="Arial" w:eastAsia="Arial Unicode MS" w:hAnsi="Arial" w:cs="Arial"/>
                <w:spacing w:val="4"/>
                <w:sz w:val="20"/>
                <w:lang w:eastAsia="en-US"/>
              </w:rPr>
              <w:t>l. p.:</w:t>
            </w:r>
          </w:p>
          <w:p w14:paraId="19A06AAF" w14:textId="77777777" w:rsidR="009F1B4A" w:rsidRPr="000175D1" w:rsidRDefault="001A01BA" w:rsidP="00703C1F">
            <w:pPr>
              <w:pStyle w:val="prastasis1"/>
              <w:contextualSpacing/>
              <w:jc w:val="both"/>
              <w:rPr>
                <w:rFonts w:ascii="Arial" w:hAnsi="Arial" w:cs="Arial"/>
                <w:sz w:val="20"/>
              </w:rPr>
            </w:pPr>
            <w:r w:rsidRPr="000175D1">
              <w:rPr>
                <w:rFonts w:ascii="Arial" w:hAnsi="Arial" w:cs="Arial"/>
                <w:sz w:val="20"/>
              </w:rPr>
              <w:t>[vardas, pavardė]</w:t>
            </w:r>
          </w:p>
          <w:p w14:paraId="3A29866E" w14:textId="77777777" w:rsidR="009F1B4A" w:rsidRPr="000175D1" w:rsidRDefault="001A01BA" w:rsidP="00703C1F">
            <w:pPr>
              <w:pStyle w:val="prastasis1"/>
              <w:contextualSpacing/>
              <w:jc w:val="both"/>
              <w:rPr>
                <w:rFonts w:ascii="Arial" w:hAnsi="Arial" w:cs="Arial"/>
                <w:sz w:val="20"/>
              </w:rPr>
            </w:pPr>
            <w:r w:rsidRPr="000175D1">
              <w:rPr>
                <w:rFonts w:ascii="Arial" w:hAnsi="Arial" w:cs="Arial"/>
                <w:sz w:val="20"/>
              </w:rPr>
              <w:t>[Pareigos]</w:t>
            </w:r>
          </w:p>
          <w:p w14:paraId="6616EF0B" w14:textId="71403722" w:rsidR="009F1B4A" w:rsidRPr="000175D1" w:rsidRDefault="001A01BA" w:rsidP="00703C1F">
            <w:pPr>
              <w:pStyle w:val="prastasis1"/>
              <w:contextualSpacing/>
              <w:jc w:val="both"/>
              <w:rPr>
                <w:rFonts w:ascii="Arial" w:hAnsi="Arial" w:cs="Arial"/>
                <w:sz w:val="20"/>
              </w:rPr>
            </w:pPr>
            <w:r w:rsidRPr="000175D1">
              <w:rPr>
                <w:rStyle w:val="Numatytasispastraiposriftas1"/>
                <w:rFonts w:ascii="Arial" w:hAnsi="Arial" w:cs="Arial"/>
                <w:sz w:val="20"/>
              </w:rPr>
              <w:t>20</w:t>
            </w:r>
            <w:r w:rsidR="003C28AC" w:rsidRPr="000175D1">
              <w:rPr>
                <w:rStyle w:val="Numatytasispastraiposriftas1"/>
                <w:rFonts w:ascii="Arial" w:hAnsi="Arial" w:cs="Arial"/>
                <w:sz w:val="20"/>
              </w:rPr>
              <w:t>23</w:t>
            </w:r>
            <w:r w:rsidRPr="000175D1">
              <w:rPr>
                <w:rStyle w:val="Numatytasispastraiposriftas1"/>
                <w:rFonts w:ascii="Arial" w:hAnsi="Arial" w:cs="Arial"/>
                <w:sz w:val="20"/>
              </w:rPr>
              <w:t>-_</w:t>
            </w:r>
            <w:r w:rsidR="00F5763E" w:rsidRPr="000175D1">
              <w:rPr>
                <w:rStyle w:val="Numatytasispastraiposriftas1"/>
                <w:rFonts w:ascii="Arial" w:hAnsi="Arial" w:cs="Arial"/>
                <w:sz w:val="20"/>
              </w:rPr>
              <w:t>_</w:t>
            </w:r>
            <w:r w:rsidRPr="000175D1">
              <w:rPr>
                <w:rStyle w:val="Numatytasispastraiposriftas1"/>
                <w:rFonts w:ascii="Arial" w:hAnsi="Arial" w:cs="Arial"/>
                <w:sz w:val="20"/>
              </w:rPr>
              <w:t>-__</w:t>
            </w: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7777777" w:rsidR="009F1B4A" w:rsidRPr="000175D1"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0175D1">
              <w:rPr>
                <w:rStyle w:val="Numatytasispastraiposriftas1"/>
                <w:rFonts w:ascii="Arial" w:hAnsi="Arial" w:cs="Arial"/>
                <w:b/>
                <w:sz w:val="20"/>
                <w:lang w:val="en-GB"/>
              </w:rPr>
              <w:lastRenderedPageBreak/>
              <w:t xml:space="preserve">AGREEMENT FOR THE SALE AND PURCHASE OF GOODS NO. </w:t>
            </w:r>
          </w:p>
          <w:p w14:paraId="00774E1F" w14:textId="77777777" w:rsidR="009F1B4A" w:rsidRPr="000175D1"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0175D1">
              <w:rPr>
                <w:rStyle w:val="Numatytasispastraiposriftas1"/>
                <w:rFonts w:ascii="Arial" w:hAnsi="Arial" w:cs="Arial"/>
                <w:b/>
                <w:sz w:val="20"/>
                <w:lang w:val="en-GB"/>
              </w:rPr>
              <w:t>SPECIAL CONDITIONS OF THE AGREEMENT</w:t>
            </w:r>
          </w:p>
          <w:p w14:paraId="7BFCAE6F" w14:textId="77777777" w:rsidR="009F1B4A" w:rsidRPr="000175D1"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0175D1">
              <w:rPr>
                <w:rStyle w:val="Numatytasispastraiposriftas1"/>
                <w:rFonts w:ascii="Arial" w:hAnsi="Arial" w:cs="Arial"/>
                <w:bCs/>
                <w:sz w:val="20"/>
                <w:lang w:val="en-GB"/>
              </w:rPr>
              <w:t>Vilnius</w:t>
            </w:r>
          </w:p>
          <w:p w14:paraId="27BCDADA" w14:textId="77777777" w:rsidR="009F1B4A" w:rsidRPr="000175D1"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4086AAF5" w:rsidR="009F1B4A" w:rsidRPr="000175D1" w:rsidRDefault="00414985"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showingPlcHdr/>
                <w:text/>
              </w:sdtPr>
              <w:sdtEndPr/>
              <w:sdtContent>
                <w:r w:rsidR="00E315D5" w:rsidRPr="000175D1">
                  <w:rPr>
                    <w:rStyle w:val="PlaceholderText"/>
                    <w:rFonts w:ascii="Arial" w:hAnsi="Arial" w:cs="Arial"/>
                    <w:sz w:val="20"/>
                    <w:lang w:val="en-GB"/>
                  </w:rPr>
                  <w:t>Click or tap here to enter text.</w:t>
                </w:r>
              </w:sdtContent>
            </w:sdt>
            <w:r w:rsidR="00E315D5" w:rsidRPr="000175D1">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1CEDF1A8B0F24F9F8DE4B84C9EF992F6"/>
                </w:placeholder>
                <w:showingPlcHdr/>
              </w:sdtPr>
              <w:sdtEndPr/>
              <w:sdtContent>
                <w:r w:rsidR="00E315D5" w:rsidRPr="000175D1">
                  <w:rPr>
                    <w:rStyle w:val="PlaceholderText"/>
                    <w:rFonts w:ascii="Arial" w:hAnsi="Arial" w:cs="Arial"/>
                    <w:sz w:val="20"/>
                    <w:lang w:val="en-GB"/>
                  </w:rPr>
                  <w:t>Click or tap here to enter text.</w:t>
                </w:r>
              </w:sdtContent>
            </w:sdt>
            <w:r w:rsidR="00E315D5" w:rsidRPr="000175D1">
              <w:rPr>
                <w:rFonts w:ascii="Arial" w:hAnsi="Arial" w:cs="Arial"/>
                <w:sz w:val="20"/>
                <w:lang w:val="en-GB"/>
              </w:rPr>
              <w:t xml:space="preserve">, acting under </w:t>
            </w:r>
            <w:sdt>
              <w:sdtPr>
                <w:rPr>
                  <w:rFonts w:ascii="Arial" w:hAnsi="Arial" w:cs="Arial"/>
                  <w:sz w:val="20"/>
                  <w:lang w:val="en-GB"/>
                </w:rPr>
                <w:alias w:val="nurodykite atstovavimo pagrindą"/>
                <w:tag w:val="nurodykite atstovavimo pagrindą"/>
                <w:id w:val="633757787"/>
                <w:placeholder>
                  <w:docPart w:val="78BC7B5CE00D44FCB3A3A32C87C7A82C"/>
                </w:placeholder>
                <w:showingPlcHdr/>
              </w:sdtPr>
              <w:sdtEndPr/>
              <w:sdtContent>
                <w:r w:rsidR="00E315D5" w:rsidRPr="000175D1">
                  <w:rPr>
                    <w:rStyle w:val="PlaceholderText"/>
                    <w:rFonts w:ascii="Arial" w:hAnsi="Arial" w:cs="Arial"/>
                    <w:sz w:val="20"/>
                    <w:lang w:val="en-GB"/>
                  </w:rPr>
                  <w:t>Click or tap here to enter text.</w:t>
                </w:r>
              </w:sdtContent>
            </w:sdt>
            <w:r w:rsidR="00E315D5" w:rsidRPr="000175D1">
              <w:rPr>
                <w:rStyle w:val="Hyperlink"/>
                <w:rFonts w:ascii="Arial" w:hAnsi="Arial" w:cs="Arial"/>
                <w:bCs/>
                <w:sz w:val="20"/>
                <w:lang w:val="en-GB"/>
              </w:rPr>
              <w:t xml:space="preserve"> </w:t>
            </w:r>
            <w:r w:rsidR="001A01BA" w:rsidRPr="000175D1">
              <w:rPr>
                <w:rStyle w:val="Numatytasispastraiposriftas1"/>
                <w:rFonts w:ascii="Arial" w:hAnsi="Arial" w:cs="Arial"/>
                <w:bCs/>
                <w:sz w:val="20"/>
                <w:lang w:val="en-GB"/>
              </w:rPr>
              <w:t>(hereinafter</w:t>
            </w:r>
            <w:r w:rsidR="000175D1">
              <w:rPr>
                <w:rStyle w:val="Numatytasispastraiposriftas1"/>
                <w:rFonts w:ascii="Arial" w:hAnsi="Arial" w:cs="Arial"/>
                <w:bCs/>
                <w:sz w:val="20"/>
                <w:lang w:val="en-GB"/>
              </w:rPr>
              <w:t xml:space="preserve"> – </w:t>
            </w:r>
            <w:r w:rsidR="001A01BA" w:rsidRPr="000175D1">
              <w:rPr>
                <w:rStyle w:val="Numatytasispastraiposriftas1"/>
                <w:rFonts w:ascii="Arial" w:hAnsi="Arial" w:cs="Arial"/>
                <w:b/>
                <w:sz w:val="20"/>
                <w:lang w:val="en-GB"/>
              </w:rPr>
              <w:t>the Buyer</w:t>
            </w:r>
            <w:r w:rsidR="001A01BA" w:rsidRPr="000175D1">
              <w:rPr>
                <w:rStyle w:val="Numatytasispastraiposriftas1"/>
                <w:rFonts w:ascii="Arial" w:hAnsi="Arial" w:cs="Arial"/>
                <w:bCs/>
                <w:sz w:val="20"/>
                <w:lang w:val="en-GB"/>
              </w:rPr>
              <w:t xml:space="preserve">), </w:t>
            </w:r>
          </w:p>
          <w:p w14:paraId="00F0B892" w14:textId="77777777" w:rsidR="009F1B4A" w:rsidRPr="000175D1"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0175D1">
              <w:rPr>
                <w:rStyle w:val="Numatytasispastraiposriftas1"/>
                <w:rFonts w:ascii="Arial" w:hAnsi="Arial" w:cs="Arial"/>
                <w:bCs/>
                <w:sz w:val="20"/>
                <w:lang w:val="en-GB"/>
              </w:rPr>
              <w:t>and</w:t>
            </w:r>
          </w:p>
          <w:p w14:paraId="2DE557B0" w14:textId="21A31EA5" w:rsidR="009F1B4A" w:rsidRPr="000175D1" w:rsidRDefault="00414985"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howingPlcHdr/>
              </w:sdtPr>
              <w:sdtEndPr/>
              <w:sdtContent>
                <w:r w:rsidR="00E315D5" w:rsidRPr="000175D1">
                  <w:rPr>
                    <w:rStyle w:val="PlaceholderText"/>
                    <w:rFonts w:ascii="Arial" w:hAnsi="Arial" w:cs="Arial"/>
                    <w:sz w:val="20"/>
                    <w:lang w:val="en-GB"/>
                  </w:rPr>
                  <w:t>Click or tap here to enter text.</w:t>
                </w:r>
              </w:sdtContent>
            </w:sdt>
            <w:r w:rsidR="00E315D5" w:rsidRPr="000175D1">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howingPlcHdr/>
              </w:sdtPr>
              <w:sdtEndPr/>
              <w:sdtContent>
                <w:r w:rsidR="00E315D5" w:rsidRPr="000175D1">
                  <w:rPr>
                    <w:rStyle w:val="PlaceholderText"/>
                    <w:rFonts w:ascii="Arial" w:hAnsi="Arial" w:cs="Arial"/>
                    <w:sz w:val="20"/>
                    <w:lang w:val="en-GB"/>
                  </w:rPr>
                  <w:t>Click or tap here to enter text.</w:t>
                </w:r>
              </w:sdtContent>
            </w:sdt>
            <w:r w:rsidR="00E315D5" w:rsidRPr="000175D1">
              <w:rPr>
                <w:rFonts w:ascii="Arial" w:hAnsi="Arial" w:cs="Arial"/>
                <w:sz w:val="20"/>
                <w:lang w:val="en-GB"/>
              </w:rPr>
              <w:t xml:space="preserve">, acting under </w:t>
            </w:r>
            <w:sdt>
              <w:sdtPr>
                <w:rPr>
                  <w:rFonts w:ascii="Arial" w:hAnsi="Arial" w:cs="Arial"/>
                  <w:sz w:val="20"/>
                  <w:lang w:val="en-GB"/>
                </w:rPr>
                <w:alias w:val="nurodykite atstovavimo pagrindą"/>
                <w:tag w:val="nurodykite atstovavimo pagrindą"/>
                <w:id w:val="229431047"/>
                <w:placeholder>
                  <w:docPart w:val="1B90BB1286CE444EBF9F9ADC90671F64"/>
                </w:placeholder>
                <w:showingPlcHdr/>
              </w:sdtPr>
              <w:sdtEndPr/>
              <w:sdtContent>
                <w:r w:rsidR="00E315D5" w:rsidRPr="000175D1">
                  <w:rPr>
                    <w:rStyle w:val="PlaceholderText"/>
                    <w:rFonts w:ascii="Arial" w:hAnsi="Arial" w:cs="Arial"/>
                    <w:sz w:val="20"/>
                    <w:lang w:val="en-GB"/>
                  </w:rPr>
                  <w:t>Click or tap here to enter text.</w:t>
                </w:r>
              </w:sdtContent>
            </w:sdt>
            <w:r w:rsidR="00EB6C2F" w:rsidRPr="000175D1">
              <w:rPr>
                <w:rStyle w:val="PlaceholderText"/>
                <w:rFonts w:ascii="Arial" w:hAnsi="Arial" w:cs="Arial"/>
                <w:bCs/>
                <w:sz w:val="20"/>
              </w:rPr>
              <w:t>.</w:t>
            </w:r>
            <w:r w:rsidR="00EB6C2F" w:rsidRPr="000175D1">
              <w:rPr>
                <w:rStyle w:val="Hyperlink"/>
                <w:rFonts w:ascii="Arial" w:hAnsi="Arial" w:cs="Arial"/>
                <w:bCs/>
                <w:sz w:val="20"/>
                <w:lang w:val="en-GB"/>
              </w:rPr>
              <w:t xml:space="preserve"> </w:t>
            </w:r>
            <w:r w:rsidR="001A01BA" w:rsidRPr="000175D1">
              <w:rPr>
                <w:rStyle w:val="Numatytasispastraiposriftas1"/>
                <w:rFonts w:ascii="Arial" w:hAnsi="Arial" w:cs="Arial"/>
                <w:bCs/>
                <w:sz w:val="20"/>
                <w:lang w:val="en-GB"/>
              </w:rPr>
              <w:t>(hereinafter</w:t>
            </w:r>
            <w:r w:rsidR="000175D1">
              <w:rPr>
                <w:rStyle w:val="Numatytasispastraiposriftas1"/>
                <w:rFonts w:ascii="Arial" w:hAnsi="Arial" w:cs="Arial"/>
                <w:bCs/>
                <w:sz w:val="20"/>
                <w:lang w:val="en-GB"/>
              </w:rPr>
              <w:t xml:space="preserve"> –</w:t>
            </w:r>
            <w:r w:rsidR="001A01BA" w:rsidRPr="000175D1">
              <w:rPr>
                <w:rStyle w:val="Numatytasispastraiposriftas1"/>
                <w:rFonts w:ascii="Arial" w:hAnsi="Arial" w:cs="Arial"/>
                <w:bCs/>
                <w:sz w:val="20"/>
                <w:lang w:val="en-GB"/>
              </w:rPr>
              <w:t xml:space="preserve"> </w:t>
            </w:r>
            <w:r w:rsidR="001A01BA" w:rsidRPr="000175D1">
              <w:rPr>
                <w:rStyle w:val="Numatytasispastraiposriftas1"/>
                <w:rFonts w:ascii="Arial" w:hAnsi="Arial" w:cs="Arial"/>
                <w:b/>
                <w:sz w:val="20"/>
                <w:lang w:val="en-GB"/>
              </w:rPr>
              <w:t>the Seller</w:t>
            </w:r>
            <w:r w:rsidR="001A01BA" w:rsidRPr="000175D1">
              <w:rPr>
                <w:rStyle w:val="Numatytasispastraiposriftas1"/>
                <w:rFonts w:ascii="Arial" w:hAnsi="Arial" w:cs="Arial"/>
                <w:bCs/>
                <w:sz w:val="20"/>
                <w:lang w:val="en-GB"/>
              </w:rPr>
              <w:t xml:space="preserve">), </w:t>
            </w:r>
          </w:p>
          <w:p w14:paraId="5261B994" w14:textId="77777777" w:rsidR="009F1B4A" w:rsidRPr="000175D1"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0A19426A" w14:textId="4C556699" w:rsidR="00610FB1" w:rsidRPr="000175D1" w:rsidRDefault="00A545D9" w:rsidP="00610FB1">
            <w:pPr>
              <w:autoSpaceDN/>
              <w:spacing w:after="0" w:line="240" w:lineRule="auto"/>
              <w:ind w:right="-1"/>
              <w:contextualSpacing/>
              <w:jc w:val="both"/>
              <w:rPr>
                <w:rFonts w:ascii="Arial" w:eastAsia="Times New Roman" w:hAnsi="Arial" w:cs="Arial"/>
                <w:sz w:val="20"/>
                <w:szCs w:val="20"/>
                <w:lang w:val="en-GB" w:eastAsia="lt-LT"/>
              </w:rPr>
            </w:pPr>
            <w:r w:rsidRPr="000175D1">
              <w:rPr>
                <w:rFonts w:ascii="Arial" w:hAnsi="Arial" w:cs="Arial"/>
                <w:sz w:val="20"/>
                <w:szCs w:val="20"/>
                <w:lang w:val="en-GB"/>
              </w:rPr>
              <w:t xml:space="preserve">on the basis of the procurement </w:t>
            </w:r>
            <w:sdt>
              <w:sdtPr>
                <w:rPr>
                  <w:rFonts w:ascii="Arial" w:hAnsi="Arial" w:cs="Arial"/>
                  <w:sz w:val="20"/>
                  <w:szCs w:val="20"/>
                  <w:lang w:val="en-GB"/>
                </w:rPr>
                <w:alias w:val="Nurodytkite pirkimo pavadinimą ir numerį"/>
                <w:tag w:val="Nurodytkite pirkimo pavadinimą ir numerį"/>
                <w:id w:val="1579172094"/>
                <w:placeholder>
                  <w:docPart w:val="09B6841B8D084B0F82CD391B46EEFE03"/>
                </w:placeholder>
              </w:sdtPr>
              <w:sdtEndPr/>
              <w:sdtContent>
                <w:r w:rsidR="00414985" w:rsidRPr="00B82E8E">
                  <w:rPr>
                    <w:rFonts w:ascii="Arial" w:hAnsi="Arial" w:cs="Arial"/>
                    <w:b/>
                    <w:bCs/>
                    <w:sz w:val="20"/>
                    <w:lang w:val="lt-LT"/>
                  </w:rPr>
                  <w:t xml:space="preserve">110 </w:t>
                </w:r>
                <w:proofErr w:type="spellStart"/>
                <w:r w:rsidR="00414985" w:rsidRPr="00B82E8E">
                  <w:rPr>
                    <w:rFonts w:ascii="Arial" w:hAnsi="Arial" w:cs="Arial"/>
                    <w:b/>
                    <w:bCs/>
                    <w:sz w:val="20"/>
                    <w:lang w:val="lt-LT"/>
                  </w:rPr>
                  <w:t>kV</w:t>
                </w:r>
                <w:proofErr w:type="spellEnd"/>
                <w:r w:rsidR="00414985">
                  <w:rPr>
                    <w:rFonts w:ascii="Arial" w:hAnsi="Arial" w:cs="Arial"/>
                    <w:b/>
                    <w:bCs/>
                    <w:sz w:val="20"/>
                    <w:lang w:val="lt-LT"/>
                  </w:rPr>
                  <w:t xml:space="preserve"> </w:t>
                </w:r>
                <w:proofErr w:type="spellStart"/>
                <w:r w:rsidR="00414985">
                  <w:rPr>
                    <w:rFonts w:ascii="Arial" w:hAnsi="Arial" w:cs="Arial"/>
                    <w:b/>
                    <w:bCs/>
                    <w:sz w:val="20"/>
                    <w:lang w:val="lt-LT"/>
                  </w:rPr>
                  <w:t>Cable</w:t>
                </w:r>
                <w:proofErr w:type="spellEnd"/>
                <w:r w:rsidR="00414985">
                  <w:rPr>
                    <w:rFonts w:ascii="Arial" w:hAnsi="Arial" w:cs="Arial"/>
                    <w:b/>
                    <w:bCs/>
                    <w:sz w:val="20"/>
                    <w:lang w:val="lt-LT"/>
                  </w:rPr>
                  <w:t xml:space="preserve"> </w:t>
                </w:r>
                <w:proofErr w:type="spellStart"/>
                <w:r w:rsidR="00414985">
                  <w:rPr>
                    <w:rFonts w:ascii="Arial" w:hAnsi="Arial" w:cs="Arial"/>
                    <w:b/>
                    <w:bCs/>
                    <w:sz w:val="20"/>
                    <w:lang w:val="lt-LT"/>
                  </w:rPr>
                  <w:t>Joints</w:t>
                </w:r>
                <w:proofErr w:type="spellEnd"/>
              </w:sdtContent>
            </w:sdt>
            <w:r w:rsidRPr="000175D1">
              <w:rPr>
                <w:rFonts w:ascii="Arial" w:hAnsi="Arial" w:cs="Arial"/>
                <w:sz w:val="20"/>
                <w:szCs w:val="20"/>
                <w:lang w:val="en-GB"/>
              </w:rPr>
              <w:t xml:space="preserve">, that was carried out in the way of </w:t>
            </w:r>
            <w:sdt>
              <w:sdtPr>
                <w:rPr>
                  <w:rFonts w:ascii="Arial" w:hAnsi="Arial" w:cs="Arial"/>
                  <w:sz w:val="20"/>
                  <w:szCs w:val="20"/>
                  <w:lang w:val="en-GB"/>
                </w:rPr>
                <w:alias w:val="Pasirinkite pirkimo būdą"/>
                <w:tag w:val="Pasirinkite pirkimo būdą"/>
                <w:id w:val="-1508900997"/>
                <w:placeholder>
                  <w:docPart w:val="DE291648E40E4E9989A077A22F229D5D"/>
                </w:placeholder>
                <w:dropDownList>
                  <w:listItem w:value="Choose an item."/>
                  <w:listItem w:displayText="survey published" w:value="survey published"/>
                  <w:listItem w:displayText="unannounced survey" w:value="unannounced survey"/>
                  <w:listItem w:displayText="open procedure" w:value="open procedure"/>
                  <w:listItem w:displayText="restricted procedure" w:value="restricted procedure"/>
                  <w:listItem w:displayText="negotiated procedure with publication of a contract notice" w:value="negotiated procedure with publication of a contract notice"/>
                  <w:listItem w:displayText="negotiated procedure without publication of a contract notice" w:value="negotiated procedure without publication of a contract notice"/>
                </w:dropDownList>
              </w:sdtPr>
              <w:sdtEndPr/>
              <w:sdtContent>
                <w:r w:rsidR="00414985">
                  <w:rPr>
                    <w:rFonts w:ascii="Arial" w:hAnsi="Arial" w:cs="Arial"/>
                    <w:sz w:val="20"/>
                    <w:szCs w:val="20"/>
                    <w:lang w:val="en-GB"/>
                  </w:rPr>
                  <w:t>negotiated procedure with publication of a contract notice</w:t>
                </w:r>
              </w:sdtContent>
            </w:sdt>
            <w:r w:rsidRPr="000175D1">
              <w:rPr>
                <w:rFonts w:ascii="Arial" w:hAnsi="Arial" w:cs="Arial"/>
                <w:sz w:val="20"/>
                <w:szCs w:val="20"/>
                <w:lang w:val="en-GB"/>
              </w:rPr>
              <w:t>,</w:t>
            </w:r>
            <w:r w:rsidRPr="000175D1">
              <w:rPr>
                <w:rFonts w:ascii="Arial" w:hAnsi="Arial" w:cs="Arial"/>
                <w:b/>
                <w:sz w:val="20"/>
                <w:szCs w:val="20"/>
                <w:lang w:val="en-GB"/>
              </w:rPr>
              <w:t xml:space="preserve"> </w:t>
            </w:r>
            <w:r w:rsidRPr="000175D1">
              <w:rPr>
                <w:rFonts w:ascii="Arial" w:hAnsi="Arial" w:cs="Arial"/>
                <w:sz w:val="20"/>
                <w:szCs w:val="20"/>
                <w:lang w:val="en-GB"/>
              </w:rPr>
              <w:t>the terms</w:t>
            </w:r>
            <w:r w:rsidR="00610FB1" w:rsidRPr="000175D1">
              <w:rPr>
                <w:rFonts w:ascii="Arial" w:eastAsia="Times New Roman" w:hAnsi="Arial" w:cs="Arial"/>
                <w:sz w:val="20"/>
                <w:szCs w:val="20"/>
                <w:lang w:val="en-GB" w:eastAsia="lt-LT"/>
              </w:rPr>
              <w:t xml:space="preserve">, the tender submitted by the Seller and the results of the procurement, have entered into this contract for the purchase-sale (hereinafter – </w:t>
            </w:r>
            <w:r w:rsidR="00610FB1" w:rsidRPr="000175D1">
              <w:rPr>
                <w:rFonts w:ascii="Arial" w:eastAsia="Times New Roman" w:hAnsi="Arial" w:cs="Arial"/>
                <w:b/>
                <w:bCs/>
                <w:sz w:val="20"/>
                <w:szCs w:val="20"/>
                <w:lang w:val="en-GB" w:eastAsia="lt-LT"/>
              </w:rPr>
              <w:t>the Contract</w:t>
            </w:r>
            <w:r w:rsidR="00610FB1" w:rsidRPr="000175D1">
              <w:rPr>
                <w:rFonts w:ascii="Arial" w:eastAsia="Times New Roman" w:hAnsi="Arial" w:cs="Arial"/>
                <w:sz w:val="20"/>
                <w:szCs w:val="20"/>
                <w:lang w:val="en-GB" w:eastAsia="lt-LT"/>
              </w:rPr>
              <w:t xml:space="preserve">). The Purchaser and the Seller hereinafter both together are referred to as </w:t>
            </w:r>
            <w:r w:rsidR="00610FB1" w:rsidRPr="000175D1">
              <w:rPr>
                <w:rFonts w:ascii="Arial" w:eastAsia="Times New Roman" w:hAnsi="Arial" w:cs="Arial"/>
                <w:b/>
                <w:bCs/>
                <w:sz w:val="20"/>
                <w:szCs w:val="20"/>
                <w:lang w:val="en-GB" w:eastAsia="lt-LT"/>
              </w:rPr>
              <w:t>the Parties</w:t>
            </w:r>
            <w:r w:rsidR="00610FB1" w:rsidRPr="000175D1">
              <w:rPr>
                <w:rFonts w:ascii="Arial" w:eastAsia="Times New Roman" w:hAnsi="Arial" w:cs="Arial"/>
                <w:sz w:val="20"/>
                <w:szCs w:val="20"/>
                <w:lang w:val="en-GB" w:eastAsia="lt-LT"/>
              </w:rPr>
              <w:t xml:space="preserve"> and each separately – as </w:t>
            </w:r>
            <w:r w:rsidR="00610FB1" w:rsidRPr="000175D1">
              <w:rPr>
                <w:rFonts w:ascii="Arial" w:eastAsia="Times New Roman" w:hAnsi="Arial" w:cs="Arial"/>
                <w:b/>
                <w:bCs/>
                <w:sz w:val="20"/>
                <w:szCs w:val="20"/>
                <w:lang w:val="en-GB" w:eastAsia="lt-LT"/>
              </w:rPr>
              <w:t>the Party</w:t>
            </w:r>
            <w:r w:rsidR="00610FB1" w:rsidRPr="000175D1">
              <w:rPr>
                <w:rFonts w:ascii="Arial" w:eastAsia="Times New Roman" w:hAnsi="Arial" w:cs="Arial"/>
                <w:sz w:val="20"/>
                <w:szCs w:val="20"/>
                <w:lang w:val="en-GB" w:eastAsia="lt-LT"/>
              </w:rPr>
              <w:t xml:space="preserve">. </w:t>
            </w:r>
          </w:p>
          <w:p w14:paraId="06159E00" w14:textId="77777777" w:rsidR="00610FB1" w:rsidRPr="000175D1"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777777" w:rsidR="009F1B4A" w:rsidRPr="000175D1" w:rsidRDefault="001A01BA" w:rsidP="00610FB1">
            <w:pPr>
              <w:pStyle w:val="prastasis1"/>
              <w:jc w:val="both"/>
              <w:rPr>
                <w:rFonts w:ascii="Arial" w:hAnsi="Arial" w:cs="Arial"/>
                <w:b/>
                <w:sz w:val="20"/>
              </w:rPr>
            </w:pPr>
            <w:r w:rsidRPr="000175D1">
              <w:rPr>
                <w:rStyle w:val="Numatytasispastraiposriftas1"/>
                <w:rFonts w:ascii="Arial" w:hAnsi="Arial" w:cs="Arial"/>
                <w:b/>
                <w:color w:val="000000"/>
                <w:sz w:val="20"/>
                <w:lang w:val="en-GB"/>
              </w:rPr>
              <w:t>1. Subject matter of the Agreement</w:t>
            </w:r>
          </w:p>
          <w:p w14:paraId="6E82FF49" w14:textId="6619371C" w:rsidR="009F1B4A" w:rsidRPr="000175D1" w:rsidRDefault="001A01BA" w:rsidP="00610FB1">
            <w:pPr>
              <w:pStyle w:val="prastasis1"/>
              <w:jc w:val="both"/>
              <w:rPr>
                <w:rStyle w:val="Numatytasispastraiposriftas1"/>
                <w:rFonts w:ascii="Arial" w:hAnsi="Arial" w:cs="Arial"/>
                <w:bCs/>
                <w:color w:val="000000"/>
                <w:sz w:val="20"/>
                <w:lang w:val="en-GB"/>
              </w:rPr>
            </w:pPr>
            <w:r w:rsidRPr="000175D1">
              <w:rPr>
                <w:rStyle w:val="Numatytasispastraiposriftas1"/>
                <w:rFonts w:ascii="Arial" w:hAnsi="Arial" w:cs="Arial"/>
                <w:bCs/>
                <w:color w:val="000000"/>
                <w:sz w:val="20"/>
                <w:lang w:val="en-GB"/>
              </w:rPr>
              <w:t xml:space="preserve">1.1. The Seller undertakes to </w:t>
            </w:r>
            <w:r w:rsidR="00840FC6" w:rsidRPr="000175D1">
              <w:rPr>
                <w:rStyle w:val="Numatytasispastraiposriftas1"/>
                <w:rFonts w:ascii="Arial" w:hAnsi="Arial" w:cs="Arial"/>
                <w:bCs/>
                <w:color w:val="000000"/>
                <w:sz w:val="20"/>
                <w:lang w:val="en-GB"/>
              </w:rPr>
              <w:t xml:space="preserve">deliver </w:t>
            </w:r>
            <w:r w:rsidRPr="000175D1">
              <w:rPr>
                <w:rStyle w:val="Numatytasispastraiposriftas1"/>
                <w:rFonts w:ascii="Arial" w:hAnsi="Arial" w:cs="Arial"/>
                <w:bCs/>
                <w:color w:val="000000"/>
                <w:sz w:val="20"/>
                <w:lang w:val="en-GB"/>
              </w:rPr>
              <w:t>the Buyer with the goods specified in the Seller’s offer, in accordance with the requirements of the Technical Specification (hereinafter - the Goods), , and the Buyer undertakes to accept the Goods and to pay for the Goods in accordance with the terms and conditions set out in the Agreement.</w:t>
            </w:r>
          </w:p>
          <w:p w14:paraId="32888171" w14:textId="77777777" w:rsidR="00610FB1" w:rsidRPr="000175D1" w:rsidRDefault="00610FB1" w:rsidP="00610FB1">
            <w:pPr>
              <w:pStyle w:val="prastasis1"/>
              <w:jc w:val="both"/>
              <w:rPr>
                <w:rFonts w:ascii="Arial" w:hAnsi="Arial" w:cs="Arial"/>
                <w:bCs/>
                <w:sz w:val="20"/>
              </w:rPr>
            </w:pPr>
          </w:p>
          <w:p w14:paraId="39DA9183" w14:textId="77777777" w:rsidR="009F1B4A" w:rsidRPr="000175D1" w:rsidRDefault="001A01BA" w:rsidP="00610FB1">
            <w:pPr>
              <w:pStyle w:val="prastasis1"/>
              <w:jc w:val="both"/>
              <w:rPr>
                <w:rFonts w:ascii="Arial" w:hAnsi="Arial" w:cs="Arial"/>
                <w:b/>
                <w:sz w:val="20"/>
              </w:rPr>
            </w:pPr>
            <w:r w:rsidRPr="000175D1">
              <w:rPr>
                <w:rStyle w:val="Numatytasispastraiposriftas1"/>
                <w:rFonts w:ascii="Arial" w:hAnsi="Arial" w:cs="Arial"/>
                <w:b/>
                <w:color w:val="000000"/>
                <w:sz w:val="20"/>
                <w:lang w:val="en-GB"/>
              </w:rPr>
              <w:t>2. The price of the Agreement and payment procedures</w:t>
            </w:r>
          </w:p>
          <w:p w14:paraId="110D10AE" w14:textId="506B67AA" w:rsidR="009F1B4A" w:rsidRPr="000175D1" w:rsidRDefault="001A01BA">
            <w:pPr>
              <w:pStyle w:val="prastasis1"/>
              <w:jc w:val="both"/>
              <w:rPr>
                <w:rFonts w:ascii="Arial" w:hAnsi="Arial" w:cs="Arial"/>
                <w:bCs/>
                <w:sz w:val="20"/>
              </w:rPr>
            </w:pPr>
            <w:r w:rsidRPr="000175D1">
              <w:rPr>
                <w:rStyle w:val="Numatytasispastraiposriftas1"/>
                <w:rFonts w:ascii="Arial" w:hAnsi="Arial" w:cs="Arial"/>
                <w:bCs/>
                <w:color w:val="000000"/>
                <w:sz w:val="20"/>
                <w:lang w:val="en-GB"/>
              </w:rPr>
              <w:t>2.1.</w:t>
            </w:r>
            <w:r w:rsidRPr="000175D1">
              <w:rPr>
                <w:rStyle w:val="Numatytasispastraiposriftas1"/>
                <w:rFonts w:ascii="Arial" w:hAnsi="Arial" w:cs="Arial"/>
                <w:bCs/>
                <w:sz w:val="20"/>
                <w:lang w:val="en-GB"/>
              </w:rPr>
              <w:t xml:space="preserve"> Method of calculating the Agreement price: </w:t>
            </w:r>
            <w:sdt>
              <w:sdtPr>
                <w:rPr>
                  <w:rFonts w:ascii="Arial" w:eastAsia="Arial Unicode MS" w:hAnsi="Arial" w:cs="Arial"/>
                  <w:color w:val="000000"/>
                  <w:sz w:val="20"/>
                  <w:bdr w:val="nil"/>
                  <w:lang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EndPr/>
              <w:sdtContent>
                <w:proofErr w:type="spellStart"/>
                <w:r w:rsidR="00797385" w:rsidRPr="000175D1">
                  <w:rPr>
                    <w:rFonts w:ascii="Arial" w:eastAsia="Arial Unicode MS" w:hAnsi="Arial" w:cs="Arial"/>
                    <w:color w:val="000000"/>
                    <w:sz w:val="20"/>
                    <w:bdr w:val="nil"/>
                    <w:lang w:eastAsia="en-US"/>
                  </w:rPr>
                  <w:t>fixed</w:t>
                </w:r>
                <w:proofErr w:type="spellEnd"/>
                <w:r w:rsidR="00797385" w:rsidRPr="000175D1">
                  <w:rPr>
                    <w:rFonts w:ascii="Arial" w:eastAsia="Arial Unicode MS" w:hAnsi="Arial" w:cs="Arial"/>
                    <w:color w:val="000000"/>
                    <w:sz w:val="20"/>
                    <w:bdr w:val="nil"/>
                    <w:lang w:eastAsia="en-US"/>
                  </w:rPr>
                  <w:t xml:space="preserve"> </w:t>
                </w:r>
                <w:proofErr w:type="spellStart"/>
                <w:r w:rsidR="00797385" w:rsidRPr="000175D1">
                  <w:rPr>
                    <w:rFonts w:ascii="Arial" w:eastAsia="Arial Unicode MS" w:hAnsi="Arial" w:cs="Arial"/>
                    <w:color w:val="000000"/>
                    <w:sz w:val="20"/>
                    <w:bdr w:val="nil"/>
                    <w:lang w:eastAsia="en-US"/>
                  </w:rPr>
                  <w:t>price</w:t>
                </w:r>
                <w:proofErr w:type="spellEnd"/>
              </w:sdtContent>
            </w:sdt>
            <w:r w:rsidR="00A545D9" w:rsidRPr="000175D1">
              <w:rPr>
                <w:rFonts w:ascii="Arial" w:hAnsi="Arial" w:cs="Arial"/>
                <w:sz w:val="20"/>
              </w:rPr>
              <w:t>.</w:t>
            </w:r>
          </w:p>
          <w:p w14:paraId="25661148" w14:textId="77777777" w:rsidR="00165357" w:rsidRPr="000175D1" w:rsidRDefault="00165357">
            <w:pPr>
              <w:pStyle w:val="prastasis1"/>
              <w:jc w:val="both"/>
              <w:rPr>
                <w:rStyle w:val="Numatytasispastraiposriftas1"/>
                <w:rFonts w:ascii="Arial" w:hAnsi="Arial" w:cs="Arial"/>
                <w:bCs/>
                <w:sz w:val="20"/>
                <w:lang w:val="en-GB"/>
              </w:rPr>
            </w:pPr>
          </w:p>
          <w:p w14:paraId="3D459EA1" w14:textId="20F9ACC7" w:rsidR="009F1B4A" w:rsidRPr="000175D1" w:rsidRDefault="001A01BA">
            <w:pPr>
              <w:pStyle w:val="prastasis1"/>
              <w:jc w:val="both"/>
              <w:rPr>
                <w:rFonts w:ascii="Arial" w:hAnsi="Arial" w:cs="Arial"/>
                <w:bCs/>
                <w:sz w:val="20"/>
              </w:rPr>
            </w:pPr>
            <w:r w:rsidRPr="000175D1">
              <w:rPr>
                <w:rStyle w:val="Numatytasispastraiposriftas1"/>
                <w:rFonts w:ascii="Arial" w:hAnsi="Arial" w:cs="Arial"/>
                <w:bCs/>
                <w:sz w:val="20"/>
                <w:lang w:val="en-GB"/>
              </w:rPr>
              <w:t>2.2. Price of the Agreement:</w:t>
            </w:r>
          </w:p>
          <w:p w14:paraId="5843304F" w14:textId="4E998453" w:rsidR="00A545D9" w:rsidRPr="000175D1" w:rsidRDefault="00414985" w:rsidP="00A545D9">
            <w:pPr>
              <w:suppressAutoHyphens/>
              <w:spacing w:after="0" w:line="240" w:lineRule="auto"/>
              <w:textAlignment w:val="baseline"/>
              <w:rPr>
                <w:rFonts w:ascii="Arial" w:eastAsia="Arial Unicode MS" w:hAnsi="Arial" w:cs="Arial"/>
                <w:sz w:val="20"/>
                <w:szCs w:val="20"/>
                <w:bdr w:val="nil"/>
                <w:lang w:val="en-GB"/>
              </w:rPr>
            </w:pPr>
            <w:sdt>
              <w:sdtPr>
                <w:rPr>
                  <w:rFonts w:ascii="Arial" w:eastAsia="Arial Unicode MS" w:hAnsi="Arial" w:cs="Arial"/>
                  <w:sz w:val="20"/>
                  <w:szCs w:val="20"/>
                  <w:bdr w:val="nil"/>
                  <w:lang w:val="en-GB"/>
                </w:rPr>
                <w:alias w:val="nurodykite sutarties kainą be PVM"/>
                <w:tag w:val="nurodykite sutarties kainą be PVM"/>
                <w:id w:val="1326327250"/>
                <w:placeholder>
                  <w:docPart w:val="22C43FE615D6453ABBAC2D42297E3A5B"/>
                </w:placeholder>
              </w:sdtPr>
              <w:sdtEndPr/>
              <w:sdtContent>
                <w:r w:rsidR="00384377" w:rsidRPr="000175D1">
                  <w:rPr>
                    <w:rFonts w:ascii="Arial" w:eastAsia="Arial Unicode MS" w:hAnsi="Arial" w:cs="Arial"/>
                    <w:sz w:val="20"/>
                    <w:szCs w:val="20"/>
                    <w:bdr w:val="nil"/>
                    <w:lang w:val="en-GB"/>
                  </w:rPr>
                  <w:t xml:space="preserve"> </w:t>
                </w:r>
                <w:sdt>
                  <w:sdtPr>
                    <w:rPr>
                      <w:rFonts w:ascii="Arial" w:eastAsia="Arial Unicode MS" w:hAnsi="Arial" w:cs="Arial"/>
                      <w:color w:val="0000FF"/>
                      <w:sz w:val="20"/>
                      <w:u w:val="single"/>
                      <w:bdr w:val="nil"/>
                    </w:rPr>
                    <w:alias w:val="Nurodykite sutarties kainą su PVM"/>
                    <w:tag w:val="Nurodykite sutarties kainą su PVM"/>
                    <w:id w:val="251778183"/>
                    <w:placeholder>
                      <w:docPart w:val="4D5C940504234FA99DAF958CF0610661"/>
                    </w:placeholder>
                    <w:showingPlcHdr/>
                  </w:sdtPr>
                  <w:sdtContent>
                    <w:r w:rsidR="00676FEB" w:rsidRPr="000175D1">
                      <w:rPr>
                        <w:rStyle w:val="PlaceholderText"/>
                        <w:rFonts w:ascii="Arial" w:hAnsi="Arial" w:cs="Arial"/>
                        <w:sz w:val="20"/>
                      </w:rPr>
                      <w:t>Click or tap here to enter text.</w:t>
                    </w:r>
                  </w:sdtContent>
                </w:sdt>
              </w:sdtContent>
            </w:sdt>
            <w:r w:rsidR="00A545D9" w:rsidRPr="000175D1">
              <w:rPr>
                <w:rFonts w:ascii="Arial" w:eastAsia="Arial Unicode MS" w:hAnsi="Arial" w:cs="Arial"/>
                <w:sz w:val="20"/>
                <w:szCs w:val="20"/>
                <w:bdr w:val="nil"/>
                <w:lang w:val="en-GB"/>
              </w:rPr>
              <w:t xml:space="preserve"> EUR, exclusive of VAT.</w:t>
            </w:r>
          </w:p>
          <w:p w14:paraId="24A12F14" w14:textId="2CA654E8" w:rsidR="00A545D9" w:rsidRPr="000175D1" w:rsidRDefault="00414985" w:rsidP="00A545D9">
            <w:pPr>
              <w:suppressAutoHyphens/>
              <w:spacing w:after="0" w:line="240" w:lineRule="auto"/>
              <w:textAlignment w:val="baseline"/>
              <w:rPr>
                <w:rFonts w:ascii="Arial" w:eastAsia="Arial Unicode MS" w:hAnsi="Arial" w:cs="Arial"/>
                <w:sz w:val="20"/>
                <w:szCs w:val="20"/>
                <w:bdr w:val="nil"/>
                <w:lang w:val="en-GB"/>
              </w:rPr>
            </w:pPr>
            <w:sdt>
              <w:sdtPr>
                <w:rPr>
                  <w:rFonts w:ascii="Arial" w:eastAsia="Arial Unicode MS" w:hAnsi="Arial" w:cs="Arial"/>
                  <w:sz w:val="20"/>
                  <w:szCs w:val="20"/>
                  <w:bdr w:val="nil"/>
                  <w:lang w:val="en-GB"/>
                </w:rPr>
                <w:alias w:val="nurodykite PVM "/>
                <w:tag w:val="nurodykite PVM "/>
                <w:id w:val="-615990380"/>
                <w:placeholder>
                  <w:docPart w:val="AE2FB144ED6F4692A461A4F141AF5002"/>
                </w:placeholder>
              </w:sdtPr>
              <w:sdtEndPr/>
              <w:sdtContent>
                <w:r w:rsidR="00384377" w:rsidRPr="000175D1">
                  <w:rPr>
                    <w:rFonts w:ascii="Arial" w:eastAsia="Arial Unicode MS" w:hAnsi="Arial" w:cs="Arial"/>
                    <w:sz w:val="20"/>
                    <w:szCs w:val="20"/>
                    <w:bdr w:val="nil"/>
                    <w:lang w:val="en-GB"/>
                  </w:rPr>
                  <w:t xml:space="preserve"> </w:t>
                </w:r>
                <w:sdt>
                  <w:sdtPr>
                    <w:rPr>
                      <w:rFonts w:ascii="Arial" w:eastAsia="Arial Unicode MS" w:hAnsi="Arial" w:cs="Arial"/>
                      <w:color w:val="0000FF"/>
                      <w:sz w:val="20"/>
                      <w:u w:val="single"/>
                      <w:bdr w:val="nil"/>
                    </w:rPr>
                    <w:alias w:val="Nurodykite sutarties kainą su PVM"/>
                    <w:tag w:val="Nurodykite sutarties kainą su PVM"/>
                    <w:id w:val="1285626192"/>
                    <w:placeholder>
                      <w:docPart w:val="D332F4A540D34755A2A2B7BB18D96917"/>
                    </w:placeholder>
                    <w:showingPlcHdr/>
                  </w:sdtPr>
                  <w:sdtContent>
                    <w:r w:rsidR="00676FEB" w:rsidRPr="000175D1">
                      <w:rPr>
                        <w:rStyle w:val="PlaceholderText"/>
                        <w:rFonts w:ascii="Arial" w:hAnsi="Arial" w:cs="Arial"/>
                        <w:sz w:val="20"/>
                      </w:rPr>
                      <w:t>Click or tap here to enter text.</w:t>
                    </w:r>
                  </w:sdtContent>
                </w:sdt>
              </w:sdtContent>
            </w:sdt>
            <w:r w:rsidR="00A545D9" w:rsidRPr="000175D1">
              <w:rPr>
                <w:rFonts w:ascii="Arial" w:eastAsia="Arial Unicode MS" w:hAnsi="Arial" w:cs="Arial"/>
                <w:sz w:val="20"/>
                <w:szCs w:val="20"/>
                <w:bdr w:val="nil"/>
                <w:lang w:val="en-GB"/>
              </w:rPr>
              <w:t xml:space="preserve"> EUR, VAT.</w:t>
            </w:r>
          </w:p>
          <w:p w14:paraId="49C4F785" w14:textId="7462FBB3" w:rsidR="00A545D9" w:rsidRPr="000175D1" w:rsidRDefault="00414985" w:rsidP="00A545D9">
            <w:pPr>
              <w:pStyle w:val="prastasis1"/>
              <w:jc w:val="both"/>
              <w:rPr>
                <w:rStyle w:val="Hyperlink"/>
                <w:rFonts w:ascii="Arial" w:hAnsi="Arial" w:cs="Arial"/>
                <w:bCs/>
                <w:sz w:val="20"/>
                <w:lang w:val="en-GB"/>
              </w:rPr>
            </w:pPr>
            <w:sdt>
              <w:sdtPr>
                <w:rPr>
                  <w:rFonts w:ascii="Arial" w:eastAsia="Arial Unicode MS" w:hAnsi="Arial" w:cs="Arial"/>
                  <w:color w:val="0000FF"/>
                  <w:sz w:val="20"/>
                  <w:u w:val="single"/>
                  <w:bdr w:val="nil"/>
                  <w:lang w:val="en-GB" w:eastAsia="en-US"/>
                </w:rPr>
                <w:alias w:val="Nurodykite sutarties kainą su PVM"/>
                <w:tag w:val="Nurodykite sutarties kainą su PVM"/>
                <w:id w:val="-533503162"/>
                <w:placeholder>
                  <w:docPart w:val="49363E6659424671A799E86CA02AE9A4"/>
                </w:placeholder>
                <w:showingPlcHdr/>
              </w:sdtPr>
              <w:sdtEndPr/>
              <w:sdtContent>
                <w:r w:rsidR="00797385" w:rsidRPr="000175D1">
                  <w:rPr>
                    <w:rStyle w:val="PlaceholderText"/>
                    <w:rFonts w:ascii="Arial" w:hAnsi="Arial" w:cs="Arial"/>
                    <w:sz w:val="20"/>
                    <w:lang w:val="en-GB"/>
                  </w:rPr>
                  <w:t>Click or tap here to enter text.</w:t>
                </w:r>
              </w:sdtContent>
            </w:sdt>
            <w:r w:rsidR="00A545D9" w:rsidRPr="000175D1">
              <w:rPr>
                <w:rFonts w:ascii="Arial" w:eastAsia="Arial Unicode MS" w:hAnsi="Arial" w:cs="Arial"/>
                <w:sz w:val="20"/>
                <w:bdr w:val="nil"/>
                <w:lang w:val="en-GB" w:eastAsia="en-US"/>
              </w:rPr>
              <w:t xml:space="preserve"> EUR, including VAT.</w:t>
            </w:r>
            <w:r w:rsidR="00A545D9" w:rsidRPr="000175D1">
              <w:rPr>
                <w:rStyle w:val="Hyperlink"/>
                <w:rFonts w:ascii="Arial" w:hAnsi="Arial" w:cs="Arial"/>
                <w:bCs/>
                <w:sz w:val="20"/>
                <w:lang w:val="en-GB"/>
              </w:rPr>
              <w:t xml:space="preserve"> </w:t>
            </w:r>
          </w:p>
          <w:p w14:paraId="1A88DBA1" w14:textId="77777777" w:rsidR="00384377" w:rsidRPr="000175D1" w:rsidRDefault="00384377" w:rsidP="00A545D9">
            <w:pPr>
              <w:pStyle w:val="prastasis1"/>
              <w:jc w:val="both"/>
              <w:rPr>
                <w:rStyle w:val="Hyperlink"/>
                <w:rFonts w:ascii="Arial" w:hAnsi="Arial" w:cs="Arial"/>
                <w:bCs/>
                <w:sz w:val="20"/>
                <w:lang w:val="en-GB"/>
              </w:rPr>
            </w:pPr>
          </w:p>
          <w:p w14:paraId="125E5181" w14:textId="765E616C" w:rsidR="009F1B4A" w:rsidRPr="000175D1" w:rsidRDefault="001A01BA" w:rsidP="00A545D9">
            <w:pPr>
              <w:pStyle w:val="prastasis1"/>
              <w:jc w:val="both"/>
              <w:rPr>
                <w:rFonts w:ascii="Arial" w:eastAsia="Arial Unicode MS" w:hAnsi="Arial" w:cs="Arial"/>
                <w:sz w:val="20"/>
                <w:bdr w:val="nil"/>
                <w:lang w:val="en-GB" w:eastAsia="en-US"/>
              </w:rPr>
            </w:pPr>
            <w:r w:rsidRPr="000175D1">
              <w:rPr>
                <w:rStyle w:val="Numatytasispastraiposriftas1"/>
                <w:rFonts w:ascii="Arial" w:hAnsi="Arial" w:cs="Arial"/>
                <w:bCs/>
                <w:sz w:val="20"/>
                <w:lang w:val="en-GB"/>
              </w:rPr>
              <w:t xml:space="preserve">2.3. </w:t>
            </w:r>
            <w:r w:rsidR="009B58DD" w:rsidRPr="000175D1">
              <w:rPr>
                <w:rFonts w:ascii="Arial" w:eastAsia="Arial Unicode MS" w:hAnsi="Arial" w:cs="Arial"/>
                <w:sz w:val="20"/>
                <w:bdr w:val="nil"/>
                <w:lang w:val="en-GB" w:eastAsia="en-US"/>
              </w:rPr>
              <w:t xml:space="preserve">The Purchaser shall pay to the Seller for the Goods not later than within </w:t>
            </w:r>
            <w:sdt>
              <w:sdtPr>
                <w:rPr>
                  <w:rFonts w:ascii="Arial" w:eastAsia="Arial Unicode MS" w:hAnsi="Arial" w:cs="Arial"/>
                  <w:color w:val="000000"/>
                  <w:sz w:val="20"/>
                  <w:bdr w:val="nil"/>
                  <w:lang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5357" w:rsidRPr="000175D1">
                  <w:rPr>
                    <w:rFonts w:ascii="Arial" w:eastAsia="Arial Unicode MS" w:hAnsi="Arial" w:cs="Arial"/>
                    <w:color w:val="000000"/>
                    <w:sz w:val="20"/>
                    <w:bdr w:val="nil"/>
                    <w:lang w:eastAsia="en-US"/>
                  </w:rPr>
                  <w:t>30</w:t>
                </w:r>
              </w:sdtContent>
            </w:sdt>
            <w:r w:rsidR="009B58DD" w:rsidRPr="000175D1" w:rsidDel="00420B01">
              <w:rPr>
                <w:rFonts w:ascii="Arial" w:eastAsia="Arial Unicode MS" w:hAnsi="Arial" w:cs="Arial"/>
                <w:sz w:val="20"/>
                <w:bdr w:val="nil"/>
                <w:lang w:val="en-GB" w:eastAsia="en-US"/>
              </w:rPr>
              <w:t xml:space="preserve"> </w:t>
            </w:r>
            <w:r w:rsidR="009B58DD" w:rsidRPr="000175D1">
              <w:rPr>
                <w:rFonts w:ascii="Arial" w:eastAsia="Arial Unicode MS" w:hAnsi="Arial" w:cs="Arial"/>
                <w:sz w:val="20"/>
                <w:bdr w:val="nil"/>
                <w:lang w:val="en-GB" w:eastAsia="en-US"/>
              </w:rPr>
              <w:t>day(s) after receipt of the properly delivered invoice.</w:t>
            </w:r>
          </w:p>
          <w:p w14:paraId="47696A06" w14:textId="77777777" w:rsidR="009B58DD" w:rsidRPr="000175D1" w:rsidRDefault="009B58DD" w:rsidP="009B58DD">
            <w:pPr>
              <w:pStyle w:val="prastasis1"/>
              <w:jc w:val="both"/>
              <w:rPr>
                <w:rFonts w:ascii="Arial" w:hAnsi="Arial" w:cs="Arial"/>
                <w:bCs/>
                <w:sz w:val="20"/>
              </w:rPr>
            </w:pPr>
          </w:p>
          <w:p w14:paraId="32154FCF" w14:textId="77777777" w:rsidR="009F1B4A" w:rsidRPr="000175D1" w:rsidRDefault="001A01BA" w:rsidP="00843935">
            <w:pPr>
              <w:pStyle w:val="prastasis1"/>
              <w:contextualSpacing/>
              <w:textAlignment w:val="auto"/>
              <w:rPr>
                <w:rFonts w:ascii="Arial" w:hAnsi="Arial" w:cs="Arial"/>
                <w:b/>
                <w:sz w:val="20"/>
              </w:rPr>
            </w:pPr>
            <w:r w:rsidRPr="000175D1">
              <w:rPr>
                <w:rStyle w:val="Numatytasispastraiposriftas1"/>
                <w:rFonts w:ascii="Arial" w:hAnsi="Arial" w:cs="Arial"/>
                <w:b/>
                <w:color w:val="000000"/>
                <w:sz w:val="20"/>
                <w:lang w:val="en-GB"/>
              </w:rPr>
              <w:t xml:space="preserve">3. Execution of the Agreement </w:t>
            </w:r>
          </w:p>
          <w:p w14:paraId="06A3411F" w14:textId="0A50B808" w:rsidR="009F1B4A" w:rsidRPr="000175D1" w:rsidRDefault="001A01BA" w:rsidP="00843935">
            <w:pPr>
              <w:pStyle w:val="prastasis1"/>
              <w:jc w:val="both"/>
              <w:rPr>
                <w:rFonts w:ascii="Arial" w:hAnsi="Arial" w:cs="Arial"/>
                <w:bCs/>
                <w:sz w:val="20"/>
              </w:rPr>
            </w:pPr>
            <w:r w:rsidRPr="000175D1">
              <w:rPr>
                <w:rStyle w:val="Numatytasispastraiposriftas1"/>
                <w:rFonts w:ascii="Arial" w:hAnsi="Arial" w:cs="Arial"/>
                <w:bCs/>
                <w:sz w:val="20"/>
                <w:lang w:val="en-GB"/>
              </w:rPr>
              <w:t>3.1. The Seller provides the Goods</w:t>
            </w:r>
            <w:r w:rsidR="00797385" w:rsidRPr="000175D1">
              <w:rPr>
                <w:rStyle w:val="Numatytasispastraiposriftas1"/>
                <w:rFonts w:ascii="Arial" w:hAnsi="Arial" w:cs="Arial"/>
                <w:bCs/>
                <w:sz w:val="20"/>
                <w:lang w:val="en-GB"/>
              </w:rPr>
              <w:t xml:space="preserve"> in</w:t>
            </w:r>
            <w:r w:rsidRPr="000175D1">
              <w:rPr>
                <w:rStyle w:val="Numatytasispastraiposriftas1"/>
                <w:rFonts w:ascii="Arial" w:hAnsi="Arial" w:cs="Arial"/>
                <w:bCs/>
                <w:sz w:val="20"/>
                <w:lang w:val="en-GB"/>
              </w:rPr>
              <w:t>:</w:t>
            </w:r>
          </w:p>
          <w:p w14:paraId="4005FE21" w14:textId="28483D31" w:rsidR="009F1B4A" w:rsidRPr="000175D1" w:rsidRDefault="00414985" w:rsidP="00843935">
            <w:pPr>
              <w:pStyle w:val="prastasis1"/>
              <w:jc w:val="both"/>
              <w:rPr>
                <w:rFonts w:ascii="Arial" w:hAnsi="Arial" w:cs="Arial"/>
                <w:bCs/>
                <w:sz w:val="20"/>
              </w:rPr>
            </w:pPr>
            <w:sdt>
              <w:sdtPr>
                <w:rPr>
                  <w:rFonts w:ascii="Arial" w:eastAsia="Arial Unicode MS" w:hAnsi="Arial" w:cs="Arial"/>
                  <w:color w:val="000000"/>
                  <w:sz w:val="20"/>
                  <w:bdr w:val="nil"/>
                  <w:lang w:eastAsia="en-US"/>
                </w:rPr>
                <w:alias w:val="Pasirinkite terminą"/>
                <w:tag w:val="Pasirinkite terminą"/>
                <w:id w:val="-2040111983"/>
                <w:placeholder>
                  <w:docPart w:val="AC6E4DDEFDAD422C892AAB86510419EC"/>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797385" w:rsidRPr="000175D1">
                  <w:rPr>
                    <w:rFonts w:ascii="Arial" w:eastAsia="Arial Unicode MS" w:hAnsi="Arial" w:cs="Arial"/>
                    <w:color w:val="000000"/>
                    <w:sz w:val="20"/>
                    <w:bdr w:val="nil"/>
                    <w:lang w:eastAsia="en-US"/>
                  </w:rPr>
                  <w:t>4</w:t>
                </w:r>
              </w:sdtContent>
            </w:sdt>
            <w:r w:rsidR="002620CE" w:rsidRPr="000175D1">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id w:val="-667564017"/>
                <w:placeholder>
                  <w:docPart w:val="7C13588199314C8AA01254E120662F43"/>
                </w:placeholder>
                <w:comboBox>
                  <w:listItem w:displayText="Pasirinkite, kuo skaičiuojamas terminas" w:value="Pasirinkite, kuo skaičiuojamas terminas"/>
                  <w:listItem w:displayText="calendar days" w:value="calendar days"/>
                  <w:listItem w:displayText="calendar day" w:value="calendar day"/>
                  <w:listItem w:displayText="business days" w:value="business days"/>
                  <w:listItem w:displayText="busines day" w:value="busines day"/>
                  <w:listItem w:displayText="months" w:value="months"/>
                  <w:listItem w:displayText="month" w:value="month"/>
                </w:comboBox>
              </w:sdtPr>
              <w:sdtEndPr/>
              <w:sdtContent>
                <w:proofErr w:type="spellStart"/>
                <w:r w:rsidR="00165357" w:rsidRPr="000175D1">
                  <w:rPr>
                    <w:rFonts w:ascii="Arial" w:eastAsia="Arial Unicode MS" w:hAnsi="Arial" w:cs="Arial"/>
                    <w:color w:val="000000"/>
                    <w:sz w:val="20"/>
                    <w:bdr w:val="nil"/>
                    <w:lang w:eastAsia="en-US"/>
                  </w:rPr>
                  <w:t>months</w:t>
                </w:r>
                <w:proofErr w:type="spellEnd"/>
              </w:sdtContent>
            </w:sdt>
            <w:r w:rsidR="002620CE" w:rsidRPr="000175D1">
              <w:rPr>
                <w:rFonts w:ascii="Arial" w:eastAsia="Arial Unicode MS" w:hAnsi="Arial" w:cs="Arial"/>
                <w:color w:val="000000"/>
                <w:sz w:val="20"/>
                <w:bdr w:val="nil"/>
                <w:lang w:val="en-GB" w:eastAsia="en-US"/>
              </w:rPr>
              <w:t xml:space="preserve"> </w:t>
            </w:r>
            <w:r w:rsidR="00843935" w:rsidRPr="000175D1">
              <w:rPr>
                <w:rFonts w:ascii="Arial" w:eastAsia="Arial Unicode MS" w:hAnsi="Arial" w:cs="Arial"/>
                <w:color w:val="000000"/>
                <w:sz w:val="20"/>
                <w:bdr w:val="nil"/>
                <w:lang w:val="en-GB" w:eastAsia="en-US"/>
              </w:rPr>
              <w:t>after the Contract has entered into force</w:t>
            </w:r>
            <w:r w:rsidR="001A01BA" w:rsidRPr="000175D1">
              <w:rPr>
                <w:rStyle w:val="Numatytasispastraiposriftas1"/>
                <w:rFonts w:ascii="Arial" w:hAnsi="Arial" w:cs="Arial"/>
                <w:bCs/>
                <w:sz w:val="20"/>
                <w:lang w:val="en-GB"/>
              </w:rPr>
              <w:t>.</w:t>
            </w:r>
          </w:p>
          <w:p w14:paraId="2653FCBC" w14:textId="3F333734" w:rsidR="00843935" w:rsidRPr="000175D1" w:rsidRDefault="00843935" w:rsidP="00843935">
            <w:pPr>
              <w:pStyle w:val="prastasis1"/>
              <w:jc w:val="both"/>
              <w:rPr>
                <w:rFonts w:ascii="Arial" w:hAnsi="Arial" w:cs="Arial"/>
                <w:bCs/>
                <w:sz w:val="20"/>
              </w:rPr>
            </w:pPr>
          </w:p>
          <w:p w14:paraId="7F1373DD" w14:textId="77777777" w:rsidR="009F1B4A" w:rsidRPr="000175D1" w:rsidRDefault="001A01BA" w:rsidP="00843935">
            <w:pPr>
              <w:pStyle w:val="prastasis1"/>
              <w:jc w:val="both"/>
              <w:rPr>
                <w:rFonts w:ascii="Arial" w:hAnsi="Arial" w:cs="Arial"/>
                <w:b/>
                <w:sz w:val="20"/>
              </w:rPr>
            </w:pPr>
            <w:r w:rsidRPr="000175D1">
              <w:rPr>
                <w:rStyle w:val="Numatytasispastraiposriftas1"/>
                <w:rFonts w:ascii="Arial" w:hAnsi="Arial" w:cs="Arial"/>
                <w:b/>
                <w:color w:val="000000"/>
                <w:sz w:val="20"/>
                <w:lang w:val="en-GB"/>
              </w:rPr>
              <w:t>4. Bank guarantee</w:t>
            </w:r>
          </w:p>
          <w:p w14:paraId="3F1405AD" w14:textId="27525274" w:rsidR="009F1B4A" w:rsidRPr="000175D1" w:rsidRDefault="001A01BA">
            <w:pPr>
              <w:pStyle w:val="prastasis1"/>
              <w:jc w:val="both"/>
              <w:rPr>
                <w:rFonts w:ascii="Arial" w:eastAsia="Arial Unicode MS" w:hAnsi="Arial" w:cs="Arial"/>
                <w:sz w:val="20"/>
                <w:bdr w:val="nil"/>
                <w:lang w:eastAsia="en-US"/>
              </w:rPr>
            </w:pPr>
            <w:r w:rsidRPr="000175D1">
              <w:rPr>
                <w:rStyle w:val="Numatytasispastraiposriftas1"/>
                <w:rFonts w:ascii="Arial" w:hAnsi="Arial" w:cs="Arial"/>
                <w:bCs/>
                <w:sz w:val="20"/>
                <w:lang w:val="en-GB"/>
              </w:rPr>
              <w:t xml:space="preserve">4.1. </w:t>
            </w:r>
            <w:sdt>
              <w:sdtPr>
                <w:rPr>
                  <w:rFonts w:ascii="Arial" w:eastAsia="Arial Unicode MS" w:hAnsi="Arial" w:cs="Arial"/>
                  <w:sz w:val="20"/>
                  <w:bdr w:val="nil"/>
                  <w:lang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EndPr/>
              <w:sdtContent>
                <w:proofErr w:type="spellStart"/>
                <w:r w:rsidR="00165357" w:rsidRPr="000175D1">
                  <w:rPr>
                    <w:rFonts w:ascii="Arial" w:eastAsia="Arial Unicode MS" w:hAnsi="Arial" w:cs="Arial"/>
                    <w:sz w:val="20"/>
                    <w:bdr w:val="nil"/>
                    <w:lang w:eastAsia="en-US"/>
                  </w:rPr>
                  <w:t>Not</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applicable</w:t>
                </w:r>
                <w:proofErr w:type="spellEnd"/>
              </w:sdtContent>
            </w:sdt>
            <w:r w:rsidR="00703C1F" w:rsidRPr="000175D1">
              <w:rPr>
                <w:rFonts w:ascii="Arial" w:eastAsia="Arial Unicode MS" w:hAnsi="Arial" w:cs="Arial"/>
                <w:sz w:val="20"/>
                <w:bdr w:val="nil"/>
                <w:lang w:eastAsia="en-US"/>
              </w:rPr>
              <w:t>.</w:t>
            </w:r>
          </w:p>
          <w:p w14:paraId="6732EA45" w14:textId="77777777" w:rsidR="00384377" w:rsidRPr="000175D1" w:rsidRDefault="00384377">
            <w:pPr>
              <w:pStyle w:val="prastasis1"/>
              <w:jc w:val="both"/>
              <w:rPr>
                <w:rFonts w:ascii="Arial" w:hAnsi="Arial" w:cs="Arial"/>
                <w:bCs/>
                <w:sz w:val="20"/>
              </w:rPr>
            </w:pPr>
          </w:p>
          <w:p w14:paraId="7E2A9C1B" w14:textId="77777777" w:rsidR="009F1B4A" w:rsidRPr="000175D1" w:rsidRDefault="001A01BA">
            <w:pPr>
              <w:pStyle w:val="prastasis1"/>
              <w:jc w:val="both"/>
              <w:rPr>
                <w:rFonts w:ascii="Arial" w:hAnsi="Arial" w:cs="Arial"/>
                <w:b/>
                <w:sz w:val="20"/>
              </w:rPr>
            </w:pPr>
            <w:r w:rsidRPr="000175D1">
              <w:rPr>
                <w:rStyle w:val="Numatytasispastraiposriftas1"/>
                <w:rFonts w:ascii="Arial" w:hAnsi="Arial" w:cs="Arial"/>
                <w:b/>
                <w:color w:val="000000"/>
                <w:sz w:val="20"/>
                <w:lang w:val="en-GB"/>
              </w:rPr>
              <w:t>5. Sub-supplying</w:t>
            </w:r>
          </w:p>
          <w:p w14:paraId="43B3A4FB" w14:textId="28337E1F" w:rsidR="009F1B4A" w:rsidRPr="000175D1" w:rsidRDefault="001A01BA" w:rsidP="001B2F42">
            <w:pPr>
              <w:pStyle w:val="prastasis1"/>
              <w:jc w:val="both"/>
              <w:rPr>
                <w:rFonts w:ascii="Arial" w:hAnsi="Arial" w:cs="Arial"/>
                <w:bCs/>
                <w:sz w:val="20"/>
              </w:rPr>
            </w:pPr>
            <w:r w:rsidRPr="000175D1">
              <w:rPr>
                <w:rStyle w:val="Numatytasispastraiposriftas1"/>
                <w:rFonts w:ascii="Arial" w:hAnsi="Arial" w:cs="Arial"/>
                <w:bCs/>
                <w:sz w:val="20"/>
                <w:lang w:val="en-GB"/>
              </w:rPr>
              <w:t xml:space="preserve">5.1. Direct payment option with sub-suppliers </w:t>
            </w:r>
            <w:sdt>
              <w:sdtPr>
                <w:rPr>
                  <w:rFonts w:ascii="Arial" w:eastAsia="Arial Unicode MS" w:hAnsi="Arial" w:cs="Arial"/>
                  <w:sz w:val="20"/>
                  <w:bdr w:val="nil"/>
                  <w:lang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EndPr/>
              <w:sdtContent>
                <w:r w:rsidR="00165357" w:rsidRPr="000175D1">
                  <w:rPr>
                    <w:rFonts w:ascii="Arial" w:eastAsia="Arial Unicode MS" w:hAnsi="Arial" w:cs="Arial"/>
                    <w:sz w:val="20"/>
                    <w:bdr w:val="nil"/>
                    <w:lang w:eastAsia="en-US"/>
                  </w:rPr>
                  <w:t xml:space="preserve">it </w:t>
                </w:r>
                <w:proofErr w:type="spellStart"/>
                <w:r w:rsidR="00165357" w:rsidRPr="000175D1">
                  <w:rPr>
                    <w:rFonts w:ascii="Arial" w:eastAsia="Arial Unicode MS" w:hAnsi="Arial" w:cs="Arial"/>
                    <w:sz w:val="20"/>
                    <w:bdr w:val="nil"/>
                    <w:lang w:eastAsia="en-US"/>
                  </w:rPr>
                  <w:t>is</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provided</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the</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draft</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tripartite</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agreement</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is</w:t>
                </w:r>
                <w:proofErr w:type="spellEnd"/>
                <w:r w:rsidR="00165357" w:rsidRPr="000175D1">
                  <w:rPr>
                    <w:rFonts w:ascii="Arial" w:eastAsia="Arial Unicode MS" w:hAnsi="Arial" w:cs="Arial"/>
                    <w:sz w:val="20"/>
                    <w:bdr w:val="nil"/>
                    <w:lang w:eastAsia="en-US"/>
                  </w:rPr>
                  <w:t xml:space="preserve"> </w:t>
                </w:r>
                <w:proofErr w:type="spellStart"/>
                <w:r w:rsidR="00165357" w:rsidRPr="000175D1">
                  <w:rPr>
                    <w:rFonts w:ascii="Arial" w:eastAsia="Arial Unicode MS" w:hAnsi="Arial" w:cs="Arial"/>
                    <w:sz w:val="20"/>
                    <w:bdr w:val="nil"/>
                    <w:lang w:eastAsia="en-US"/>
                  </w:rPr>
                  <w:t>attached</w:t>
                </w:r>
                <w:proofErr w:type="spellEnd"/>
              </w:sdtContent>
            </w:sdt>
            <w:r w:rsidR="00C5071A" w:rsidRPr="000175D1">
              <w:rPr>
                <w:rFonts w:ascii="Arial" w:eastAsia="Arial Unicode MS" w:hAnsi="Arial" w:cs="Arial"/>
                <w:sz w:val="20"/>
                <w:bdr w:val="nil"/>
                <w:lang w:eastAsia="en-US"/>
              </w:rPr>
              <w:t>.</w:t>
            </w:r>
          </w:p>
          <w:p w14:paraId="5EA2382D" w14:textId="4B52FBBF" w:rsidR="009466EA" w:rsidRPr="000175D1" w:rsidRDefault="009466EA" w:rsidP="009466EA">
            <w:pPr>
              <w:pStyle w:val="prastasis1"/>
              <w:contextualSpacing/>
              <w:jc w:val="both"/>
              <w:textAlignment w:val="auto"/>
              <w:rPr>
                <w:rStyle w:val="Numatytasispastraiposriftas1"/>
                <w:rFonts w:ascii="Arial" w:hAnsi="Arial" w:cs="Arial"/>
                <w:b/>
                <w:color w:val="000000"/>
                <w:sz w:val="20"/>
                <w:lang w:val="en-GB"/>
              </w:rPr>
            </w:pPr>
          </w:p>
          <w:p w14:paraId="0E8F3D5D" w14:textId="632593E4" w:rsidR="00627495" w:rsidRPr="000175D1" w:rsidRDefault="00627495" w:rsidP="009466EA">
            <w:pPr>
              <w:pStyle w:val="prastasis1"/>
              <w:contextualSpacing/>
              <w:jc w:val="both"/>
              <w:textAlignment w:val="auto"/>
              <w:rPr>
                <w:rFonts w:ascii="Arial" w:hAnsi="Arial" w:cs="Arial"/>
                <w:sz w:val="20"/>
              </w:rPr>
            </w:pPr>
            <w:r w:rsidRPr="000175D1">
              <w:rPr>
                <w:rStyle w:val="Numatytasispastraiposriftas1"/>
                <w:rFonts w:ascii="Arial" w:hAnsi="Arial" w:cs="Arial"/>
                <w:b/>
                <w:color w:val="000000"/>
                <w:sz w:val="20"/>
                <w:lang w:val="en-GB"/>
              </w:rPr>
              <w:t>6. Other terms of the Agreement</w:t>
            </w:r>
          </w:p>
          <w:p w14:paraId="3D129170" w14:textId="1B79EA8F"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6.</w:t>
            </w:r>
            <w:r w:rsidR="00797385" w:rsidRPr="000175D1">
              <w:rPr>
                <w:rStyle w:val="Numatytasispastraiposriftas1"/>
                <w:rFonts w:ascii="Arial" w:hAnsi="Arial" w:cs="Arial"/>
                <w:bCs/>
                <w:sz w:val="20"/>
                <w:lang w:val="en-GB"/>
              </w:rPr>
              <w:t>1</w:t>
            </w:r>
            <w:r w:rsidRPr="000175D1">
              <w:rPr>
                <w:rStyle w:val="Numatytasispastraiposriftas1"/>
                <w:rFonts w:ascii="Arial" w:hAnsi="Arial" w:cs="Arial"/>
                <w:bCs/>
                <w:sz w:val="20"/>
                <w:lang w:val="en-GB"/>
              </w:rPr>
              <w:t>. The following sub-clause m) is added to clause 1.1 of the General Conditions of the Agreement:</w:t>
            </w:r>
          </w:p>
          <w:p w14:paraId="06B3EEF3" w14:textId="6F570998"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0175D1">
              <w:rPr>
                <w:rStyle w:val="Numatytasispastraiposriftas1"/>
                <w:rFonts w:ascii="Arial" w:hAnsi="Arial" w:cs="Arial"/>
                <w:bCs/>
                <w:sz w:val="20"/>
                <w:lang w:val="en-GB"/>
              </w:rPr>
              <w:lastRenderedPageBreak/>
              <w:t xml:space="preserve">manufacturer of the </w:t>
            </w:r>
            <w:r w:rsidRPr="000175D1">
              <w:rPr>
                <w:rStyle w:val="Numatytasispastraiposriftas1"/>
                <w:rFonts w:ascii="Arial" w:hAnsi="Arial" w:cs="Arial"/>
                <w:bCs/>
                <w:sz w:val="20"/>
                <w:lang w:val="en-GB"/>
              </w:rPr>
              <w:t xml:space="preserve">Goods, the Services shall be the origin of the countries or territories specified in the list referred to in Article 92(14) and/or (15) of the Law on Public Procurement.” </w:t>
            </w:r>
          </w:p>
          <w:p w14:paraId="0D183D46" w14:textId="448FE0F8"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6.</w:t>
            </w:r>
            <w:r w:rsidR="00797385" w:rsidRPr="000175D1">
              <w:rPr>
                <w:rStyle w:val="Numatytasispastraiposriftas1"/>
                <w:rFonts w:ascii="Arial" w:hAnsi="Arial" w:cs="Arial"/>
                <w:bCs/>
                <w:sz w:val="20"/>
                <w:lang w:val="en-GB"/>
              </w:rPr>
              <w:t>2</w:t>
            </w:r>
            <w:r w:rsidRPr="000175D1">
              <w:rPr>
                <w:rStyle w:val="Numatytasispastraiposriftas1"/>
                <w:rFonts w:ascii="Arial" w:hAnsi="Arial" w:cs="Arial"/>
                <w:bCs/>
                <w:sz w:val="20"/>
                <w:lang w:val="en-GB"/>
              </w:rPr>
              <w:t>. The following sub-clause 3.1.4 is added to clause 3.1 of the General Conditions of the Agreement:</w:t>
            </w:r>
          </w:p>
          <w:p w14:paraId="7FED6E50" w14:textId="77777777" w:rsidR="009466EA" w:rsidRPr="000175D1" w:rsidRDefault="001A01BA" w:rsidP="009466EA">
            <w:pPr>
              <w:pStyle w:val="prastasis1"/>
              <w:contextualSpacing/>
              <w:jc w:val="both"/>
              <w:textAlignment w:val="auto"/>
              <w:rPr>
                <w:rStyle w:val="Numatytasispastraiposriftas1"/>
                <w:rFonts w:ascii="Arial" w:hAnsi="Arial" w:cs="Arial"/>
                <w:sz w:val="20"/>
              </w:rPr>
            </w:pPr>
            <w:r w:rsidRPr="000175D1">
              <w:rPr>
                <w:rStyle w:val="Numatytasispastraiposriftas1"/>
                <w:rFonts w:ascii="Arial" w:hAnsi="Arial" w:cs="Arial"/>
                <w:bCs/>
                <w:sz w:val="20"/>
                <w:lang w:val="en-GB"/>
              </w:rPr>
              <w:t>“3.1.4. In the event that the Seller breaches the requirements of the Agreement relating to national security interests and/or Prohibited origin, but the breach does not result in the termination of the Agreement, the Seller shall be obliged to remedy the breach (to the extent possible and proportionate), and shall pay a penalty of EUR 1,000 for each individual case of breach upon demand by the Buyer.”</w:t>
            </w:r>
          </w:p>
          <w:p w14:paraId="77F55707" w14:textId="77777777" w:rsidR="009466EA" w:rsidRPr="000175D1" w:rsidRDefault="009466EA" w:rsidP="009466EA">
            <w:pPr>
              <w:pStyle w:val="prastasis1"/>
              <w:contextualSpacing/>
              <w:jc w:val="both"/>
              <w:textAlignment w:val="auto"/>
              <w:rPr>
                <w:rStyle w:val="Numatytasispastraiposriftas1"/>
                <w:rFonts w:ascii="Arial" w:hAnsi="Arial" w:cs="Arial"/>
                <w:sz w:val="20"/>
              </w:rPr>
            </w:pPr>
          </w:p>
          <w:p w14:paraId="422EF320" w14:textId="408387F5"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6.</w:t>
            </w:r>
            <w:r w:rsidR="00797385" w:rsidRPr="000175D1">
              <w:rPr>
                <w:rStyle w:val="Numatytasispastraiposriftas1"/>
                <w:rFonts w:ascii="Arial" w:hAnsi="Arial" w:cs="Arial"/>
                <w:bCs/>
                <w:sz w:val="20"/>
                <w:lang w:val="en-GB"/>
              </w:rPr>
              <w:t>3</w:t>
            </w:r>
            <w:r w:rsidRPr="000175D1">
              <w:rPr>
                <w:rStyle w:val="Numatytasispastraiposriftas1"/>
                <w:rFonts w:ascii="Arial" w:hAnsi="Arial" w:cs="Arial"/>
                <w:bCs/>
                <w:sz w:val="20"/>
                <w:lang w:val="en-GB"/>
              </w:rPr>
              <w:t>. The following sub-clauses m) and n) are added to clause 4.2.3 of the General Conditions of the Agreement:</w:t>
            </w:r>
          </w:p>
          <w:p w14:paraId="4773E509" w14:textId="77777777"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“m) in the cases referred to in Article 98(1) of the Law on Procurement.”.</w:t>
            </w:r>
          </w:p>
          <w:p w14:paraId="2211B24C" w14:textId="77777777"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“(n) if the Goods and/or Services provided are of Prohibited origin.”</w:t>
            </w:r>
          </w:p>
          <w:p w14:paraId="12496D4B" w14:textId="47EE219A"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6.</w:t>
            </w:r>
            <w:r w:rsidR="00797385" w:rsidRPr="000175D1">
              <w:rPr>
                <w:rStyle w:val="Numatytasispastraiposriftas1"/>
                <w:rFonts w:ascii="Arial" w:hAnsi="Arial" w:cs="Arial"/>
                <w:bCs/>
                <w:sz w:val="20"/>
                <w:lang w:val="en-GB"/>
              </w:rPr>
              <w:t>4</w:t>
            </w:r>
            <w:r w:rsidRPr="000175D1">
              <w:rPr>
                <w:rStyle w:val="Numatytasispastraiposriftas1"/>
                <w:rFonts w:ascii="Arial" w:hAnsi="Arial" w:cs="Arial"/>
                <w:bCs/>
                <w:sz w:val="20"/>
                <w:lang w:val="en-GB"/>
              </w:rPr>
              <w:t>. The clause 5.10.1 of the General Conditions of the Agreement is replaced by the following:</w:t>
            </w:r>
          </w:p>
          <w:p w14:paraId="67B64FC7" w14:textId="77777777"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“5.10.1. All Goods (used materials, equipment) shall comply with the requirements specified by the Buyer,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3E3F24E6"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6.</w:t>
            </w:r>
            <w:r w:rsidR="00797385" w:rsidRPr="000175D1">
              <w:rPr>
                <w:rStyle w:val="Numatytasispastraiposriftas1"/>
                <w:rFonts w:ascii="Arial" w:hAnsi="Arial" w:cs="Arial"/>
                <w:bCs/>
                <w:sz w:val="20"/>
                <w:lang w:val="en-GB"/>
              </w:rPr>
              <w:t>5</w:t>
            </w:r>
            <w:r w:rsidRPr="000175D1">
              <w:rPr>
                <w:rStyle w:val="Numatytasispastraiposriftas1"/>
                <w:rFonts w:ascii="Arial" w:hAnsi="Arial" w:cs="Arial"/>
                <w:bCs/>
                <w:sz w:val="20"/>
                <w:lang w:val="en-GB"/>
              </w:rPr>
              <w:t>. Clause 5.10 of the General Conditions of the Agreement shall be supplemented by clauses 5.10.2, 5.10.3 and 5.10.4:</w:t>
            </w:r>
          </w:p>
          <w:p w14:paraId="2BDCCA7A" w14:textId="781D95ED" w:rsidR="001E5A84" w:rsidRPr="000175D1" w:rsidRDefault="001A01BA" w:rsidP="009466EA">
            <w:pPr>
              <w:pStyle w:val="prastasis1"/>
              <w:contextualSpacing/>
              <w:jc w:val="both"/>
              <w:textAlignment w:val="auto"/>
              <w:rPr>
                <w:rStyle w:val="Numatytasispastraiposriftas1"/>
                <w:rFonts w:ascii="Arial" w:hAnsi="Arial" w:cs="Arial"/>
                <w:sz w:val="20"/>
              </w:rPr>
            </w:pPr>
            <w:r w:rsidRPr="000175D1">
              <w:rPr>
                <w:rStyle w:val="Numatytasispastraiposriftas1"/>
                <w:rFonts w:ascii="Arial" w:hAnsi="Arial" w:cs="Arial"/>
                <w:bCs/>
                <w:sz w:val="20"/>
                <w:lang w:val="en-GB"/>
              </w:rPr>
              <w:t>“5.10.2. The Seller shall immediately inform the Buyer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92(14) and/or (15) of the Law on Public Procurement.”</w:t>
            </w:r>
          </w:p>
          <w:p w14:paraId="673229E1" w14:textId="6DD8A91E" w:rsidR="009466EA" w:rsidRPr="000175D1" w:rsidRDefault="001A01BA" w:rsidP="009466EA">
            <w:pPr>
              <w:pStyle w:val="prastasis1"/>
              <w:contextualSpacing/>
              <w:jc w:val="both"/>
              <w:textAlignment w:val="auto"/>
              <w:rPr>
                <w:rFonts w:ascii="Arial" w:hAnsi="Arial" w:cs="Arial"/>
                <w:sz w:val="20"/>
              </w:rPr>
            </w:pPr>
            <w:r w:rsidRPr="000175D1">
              <w:rPr>
                <w:rStyle w:val="Numatytasispastraiposriftas1"/>
                <w:rFonts w:ascii="Arial" w:hAnsi="Arial" w:cs="Arial"/>
                <w:bCs/>
                <w:sz w:val="20"/>
                <w:lang w:val="en-GB"/>
              </w:rPr>
              <w:t>“5.10.3. If the Seller fails to provide the requested information and/or documents on the country of origin of the Goods, the manufacturer and the person controlling the Goods within the time limit set by the Buyer, the Buyer shall repeatedly contact the Seller for the provision of the specified data, setting a time limit of 10 days for the fulfilment of this requirement. If the Seller refuses to provide the information requested by the Buyer or fails to provide it within the time limit set out in this clause, the Buyer shall have the right to terminate the Agreement in accordance with clause 4.2.3 sub-clause n) of the General Conditions of the Agreement.”</w:t>
            </w:r>
          </w:p>
          <w:p w14:paraId="42577DDB" w14:textId="56BEF9C7" w:rsidR="00797385" w:rsidRPr="005B3B11" w:rsidRDefault="001A01BA" w:rsidP="009466EA">
            <w:pPr>
              <w:pStyle w:val="prastasis1"/>
              <w:contextualSpacing/>
              <w:jc w:val="both"/>
              <w:textAlignment w:val="auto"/>
              <w:rPr>
                <w:rStyle w:val="Numatytasispastraiposriftas1"/>
                <w:rFonts w:ascii="Arial" w:hAnsi="Arial" w:cs="Arial"/>
                <w:bCs/>
                <w:sz w:val="20"/>
                <w:lang w:val="en-GB"/>
              </w:rPr>
            </w:pPr>
            <w:r w:rsidRPr="000175D1">
              <w:rPr>
                <w:rStyle w:val="Numatytasispastraiposriftas1"/>
                <w:rFonts w:ascii="Arial" w:hAnsi="Arial" w:cs="Arial"/>
                <w:bCs/>
                <w:sz w:val="20"/>
                <w:lang w:val="en-GB"/>
              </w:rPr>
              <w:t xml:space="preserve">“5.10.4. In the event that the Goods offered by the Seller are found not to comply with the requirements set out in Clause 5.10.1 of the General Conditions of the Agreement, the Buyer </w:t>
            </w:r>
            <w:r w:rsidRPr="000175D1">
              <w:rPr>
                <w:rStyle w:val="Numatytasispastraiposriftas1"/>
                <w:rFonts w:ascii="Arial" w:hAnsi="Arial" w:cs="Arial"/>
                <w:bCs/>
                <w:sz w:val="20"/>
                <w:lang w:val="en-GB"/>
              </w:rPr>
              <w:lastRenderedPageBreak/>
              <w:t>shall have the right to terminate the Agreement in accordance with Clause 4.2.3 sub-clause n) of the General Conditions of the Agreement. Taking into account the amount of the Goods transferred and in order to preserve the Agreement, the Buyer may allow the Seller to replace the Goods offered by the Buyer within a time limit set by the Buyer with Goods of another manufacturer which fully meet the Buyer’s technical requirements and which do not change the nature of the Agreement. Accordingly, the Buyer shall be liable to the penalty set out in clause 3.1.4 of the General Conditions of the Agreement for the breach set out in this clause.”</w:t>
            </w:r>
          </w:p>
          <w:p w14:paraId="48962372" w14:textId="54CA46D0" w:rsidR="00F06925" w:rsidRPr="000175D1" w:rsidRDefault="00F20CA0" w:rsidP="00F06925">
            <w:pPr>
              <w:pStyle w:val="prastasis1"/>
              <w:contextualSpacing/>
              <w:jc w:val="both"/>
              <w:textAlignment w:val="auto"/>
              <w:rPr>
                <w:rStyle w:val="Numatytasispastraiposriftas1"/>
                <w:rFonts w:ascii="Arial" w:hAnsi="Arial" w:cs="Arial"/>
                <w:sz w:val="20"/>
                <w:lang w:val="en-GB"/>
              </w:rPr>
            </w:pPr>
            <w:r w:rsidRPr="000175D1">
              <w:rPr>
                <w:rStyle w:val="Numatytasispastraiposriftas1"/>
                <w:rFonts w:ascii="Arial" w:hAnsi="Arial" w:cs="Arial"/>
                <w:sz w:val="20"/>
                <w:lang w:val="en-GB"/>
              </w:rPr>
              <w:t>6.</w:t>
            </w:r>
            <w:r w:rsidR="00797385" w:rsidRPr="000175D1">
              <w:rPr>
                <w:rStyle w:val="Numatytasispastraiposriftas1"/>
                <w:rFonts w:ascii="Arial" w:hAnsi="Arial" w:cs="Arial"/>
                <w:sz w:val="20"/>
                <w:lang w:val="en-GB"/>
              </w:rPr>
              <w:t>6</w:t>
            </w:r>
            <w:r w:rsidRPr="000175D1">
              <w:rPr>
                <w:rStyle w:val="Numatytasispastraiposriftas1"/>
                <w:rFonts w:ascii="Arial" w:hAnsi="Arial" w:cs="Arial"/>
                <w:sz w:val="20"/>
                <w:lang w:val="en-GB"/>
              </w:rPr>
              <w:t>.</w:t>
            </w:r>
            <w:r w:rsidR="00F5763E" w:rsidRPr="000175D1">
              <w:rPr>
                <w:rStyle w:val="Numatytasispastraiposriftas1"/>
                <w:rFonts w:ascii="Arial" w:hAnsi="Arial" w:cs="Arial"/>
                <w:sz w:val="20"/>
                <w:lang w:val="en-GB"/>
              </w:rPr>
              <w:t xml:space="preserve"> </w:t>
            </w:r>
            <w:r w:rsidR="00F06925" w:rsidRPr="000175D1">
              <w:rPr>
                <w:rStyle w:val="Numatytasispastraiposriftas1"/>
                <w:rFonts w:ascii="Arial" w:hAnsi="Arial" w:cs="Arial"/>
                <w:sz w:val="20"/>
                <w:lang w:val="en-GB"/>
              </w:rPr>
              <w:t xml:space="preserve">The Seller undertakes to submit to the Buyer all documents related to the execution of the Agreement, including the documents specified in </w:t>
            </w:r>
            <w:r w:rsidR="00797385" w:rsidRPr="000175D1">
              <w:rPr>
                <w:rStyle w:val="Numatytasispastraiposriftas1"/>
                <w:rFonts w:ascii="Arial" w:hAnsi="Arial" w:cs="Arial"/>
                <w:sz w:val="20"/>
                <w:lang w:val="en-GB"/>
              </w:rPr>
              <w:t>1.</w:t>
            </w:r>
            <w:r w:rsidR="00B972C3">
              <w:rPr>
                <w:rStyle w:val="Numatytasispastraiposriftas1"/>
                <w:rFonts w:ascii="Arial" w:hAnsi="Arial" w:cs="Arial"/>
                <w:sz w:val="20"/>
                <w:lang w:val="en-GB"/>
              </w:rPr>
              <w:t>9</w:t>
            </w:r>
            <w:r w:rsidR="00797385" w:rsidRPr="000175D1">
              <w:rPr>
                <w:rStyle w:val="Numatytasispastraiposriftas1"/>
                <w:rFonts w:ascii="Arial" w:hAnsi="Arial" w:cs="Arial"/>
                <w:sz w:val="20"/>
                <w:lang w:val="en-GB"/>
              </w:rPr>
              <w:t xml:space="preserve"> p. of t</w:t>
            </w:r>
            <w:r w:rsidR="00F06925" w:rsidRPr="000175D1">
              <w:rPr>
                <w:rStyle w:val="Numatytasispastraiposriftas1"/>
                <w:rFonts w:ascii="Arial" w:hAnsi="Arial" w:cs="Arial"/>
                <w:sz w:val="20"/>
                <w:lang w:val="en-GB"/>
              </w:rPr>
              <w:t>he Technical specification, electronically.</w:t>
            </w:r>
          </w:p>
          <w:p w14:paraId="0DA0671A" w14:textId="1CC4FC49" w:rsidR="00797385" w:rsidRPr="000175D1" w:rsidRDefault="00797385" w:rsidP="00F06925">
            <w:pPr>
              <w:pStyle w:val="prastasis1"/>
              <w:contextualSpacing/>
              <w:jc w:val="both"/>
              <w:textAlignment w:val="auto"/>
              <w:rPr>
                <w:rStyle w:val="Numatytasispastraiposriftas1"/>
                <w:rFonts w:ascii="Arial" w:hAnsi="Arial" w:cs="Arial"/>
                <w:sz w:val="20"/>
                <w:lang w:val="en-GB"/>
              </w:rPr>
            </w:pPr>
            <w:r w:rsidRPr="000175D1">
              <w:rPr>
                <w:rFonts w:ascii="Arial" w:eastAsia="Arial Unicode MS" w:hAnsi="Arial" w:cs="Arial"/>
                <w:sz w:val="20"/>
                <w:bdr w:val="nil"/>
                <w:lang w:val="en-US" w:eastAsia="en-US"/>
              </w:rPr>
              <w:t>6.7.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make a decision on the necessity to participate in the factory tests and notify the Seller thereof no later than within 3 weeks from the date of receipt of the information on the date and place of the tests.</w:t>
            </w:r>
          </w:p>
          <w:p w14:paraId="4074C684" w14:textId="77777777" w:rsidR="000175D1" w:rsidRPr="000175D1" w:rsidRDefault="000175D1" w:rsidP="003C28AC">
            <w:pPr>
              <w:pStyle w:val="prastasis1"/>
              <w:contextualSpacing/>
              <w:jc w:val="both"/>
              <w:textAlignment w:val="auto"/>
              <w:rPr>
                <w:rStyle w:val="Numatytasispastraiposriftas1"/>
                <w:rFonts w:ascii="Arial" w:hAnsi="Arial" w:cs="Arial"/>
                <w:sz w:val="20"/>
                <w:lang w:val="en-GB"/>
              </w:rPr>
            </w:pPr>
          </w:p>
          <w:p w14:paraId="41663729" w14:textId="77777777" w:rsidR="003C28AC" w:rsidRPr="000175D1" w:rsidRDefault="001A01BA" w:rsidP="003C28AC">
            <w:pPr>
              <w:pStyle w:val="prastasis1"/>
              <w:contextualSpacing/>
              <w:jc w:val="both"/>
              <w:textAlignment w:val="auto"/>
              <w:rPr>
                <w:rFonts w:ascii="Arial" w:hAnsi="Arial" w:cs="Arial"/>
                <w:sz w:val="20"/>
              </w:rPr>
            </w:pPr>
            <w:r w:rsidRPr="000175D1">
              <w:rPr>
                <w:rStyle w:val="Numatytasispastraiposriftas1"/>
                <w:rFonts w:ascii="Arial" w:hAnsi="Arial" w:cs="Arial"/>
                <w:b/>
                <w:color w:val="000000"/>
                <w:sz w:val="20"/>
                <w:lang w:val="en-GB"/>
              </w:rPr>
              <w:t>7. Annexes</w:t>
            </w:r>
          </w:p>
          <w:p w14:paraId="54BF19AD" w14:textId="1231F760" w:rsidR="003C28AC" w:rsidRPr="000175D1" w:rsidRDefault="001A01BA" w:rsidP="003C28AC">
            <w:pPr>
              <w:pStyle w:val="prastasis1"/>
              <w:contextualSpacing/>
              <w:jc w:val="both"/>
              <w:textAlignment w:val="auto"/>
              <w:rPr>
                <w:rFonts w:ascii="Arial" w:hAnsi="Arial" w:cs="Arial"/>
                <w:b/>
                <w:sz w:val="20"/>
              </w:rPr>
            </w:pPr>
            <w:r w:rsidRPr="000175D1">
              <w:rPr>
                <w:rStyle w:val="Numatytasispastraiposriftas1"/>
                <w:rFonts w:ascii="Arial" w:hAnsi="Arial" w:cs="Arial"/>
                <w:bCs/>
                <w:sz w:val="20"/>
                <w:lang w:val="en-GB"/>
              </w:rPr>
              <w:t>7.1. Technical Specification</w:t>
            </w:r>
            <w:r w:rsidR="003C28AC" w:rsidRPr="000175D1">
              <w:rPr>
                <w:rStyle w:val="Numatytasispastraiposriftas1"/>
                <w:rFonts w:ascii="Arial" w:hAnsi="Arial" w:cs="Arial"/>
                <w:bCs/>
                <w:sz w:val="20"/>
                <w:lang w:val="en-GB"/>
              </w:rPr>
              <w:t>.</w:t>
            </w:r>
          </w:p>
          <w:p w14:paraId="126E6144" w14:textId="77777777" w:rsidR="003C28AC" w:rsidRPr="000175D1" w:rsidRDefault="001A01BA" w:rsidP="003C28AC">
            <w:pPr>
              <w:pStyle w:val="prastasis1"/>
              <w:contextualSpacing/>
              <w:jc w:val="both"/>
              <w:textAlignment w:val="auto"/>
              <w:rPr>
                <w:rFonts w:ascii="Arial" w:hAnsi="Arial" w:cs="Arial"/>
                <w:b/>
                <w:sz w:val="20"/>
              </w:rPr>
            </w:pPr>
            <w:r w:rsidRPr="000175D1">
              <w:rPr>
                <w:rStyle w:val="Numatytasispastraiposriftas1"/>
                <w:rFonts w:ascii="Arial" w:hAnsi="Arial" w:cs="Arial"/>
                <w:bCs/>
                <w:sz w:val="20"/>
                <w:lang w:val="en-GB"/>
              </w:rPr>
              <w:t xml:space="preserve">7.2. General Conditions of the Agreement. </w:t>
            </w:r>
          </w:p>
          <w:p w14:paraId="1E306859" w14:textId="77777777" w:rsidR="003C28AC" w:rsidRPr="000175D1" w:rsidRDefault="001A01BA" w:rsidP="003C28AC">
            <w:pPr>
              <w:pStyle w:val="prastasis1"/>
              <w:contextualSpacing/>
              <w:jc w:val="both"/>
              <w:textAlignment w:val="auto"/>
              <w:rPr>
                <w:rFonts w:ascii="Arial" w:hAnsi="Arial" w:cs="Arial"/>
                <w:b/>
                <w:sz w:val="20"/>
              </w:rPr>
            </w:pPr>
            <w:r w:rsidRPr="000175D1">
              <w:rPr>
                <w:rStyle w:val="Numatytasispastraiposriftas1"/>
                <w:rFonts w:ascii="Arial" w:hAnsi="Arial" w:cs="Arial"/>
                <w:bCs/>
                <w:sz w:val="20"/>
                <w:lang w:val="en-GB"/>
              </w:rPr>
              <w:t>7.3. Seller’s offer.</w:t>
            </w:r>
          </w:p>
          <w:p w14:paraId="28BF1499" w14:textId="24E5A9E0" w:rsidR="003C28AC" w:rsidRPr="000175D1" w:rsidRDefault="001A01BA" w:rsidP="003C28AC">
            <w:pPr>
              <w:pStyle w:val="prastasis1"/>
              <w:contextualSpacing/>
              <w:jc w:val="both"/>
              <w:textAlignment w:val="auto"/>
              <w:rPr>
                <w:rStyle w:val="Numatytasispastraiposriftas1"/>
                <w:rFonts w:ascii="Arial" w:hAnsi="Arial" w:cs="Arial"/>
                <w:bCs/>
                <w:sz w:val="20"/>
                <w:lang w:val="en-GB"/>
              </w:rPr>
            </w:pPr>
            <w:r w:rsidRPr="000175D1">
              <w:rPr>
                <w:rStyle w:val="Numatytasispastraiposriftas1"/>
                <w:rFonts w:ascii="Arial" w:hAnsi="Arial" w:cs="Arial"/>
                <w:bCs/>
                <w:sz w:val="20"/>
                <w:lang w:val="en-GB"/>
              </w:rPr>
              <w:t>7.4. Draft tripartite agreement.</w:t>
            </w:r>
          </w:p>
          <w:p w14:paraId="19B2C726" w14:textId="6C40CC93" w:rsidR="003C28AC" w:rsidRPr="000175D1" w:rsidRDefault="003C28AC" w:rsidP="003C28AC">
            <w:pPr>
              <w:pStyle w:val="prastasis1"/>
              <w:contextualSpacing/>
              <w:jc w:val="both"/>
              <w:textAlignment w:val="auto"/>
              <w:rPr>
                <w:rFonts w:ascii="Arial" w:hAnsi="Arial" w:cs="Arial"/>
                <w:b/>
                <w:sz w:val="20"/>
              </w:rPr>
            </w:pPr>
            <w:r w:rsidRPr="000175D1">
              <w:rPr>
                <w:rStyle w:val="Numatytasispastraiposriftas1"/>
                <w:rFonts w:ascii="Arial" w:hAnsi="Arial" w:cs="Arial"/>
                <w:bCs/>
                <w:sz w:val="20"/>
                <w:lang w:val="en-GB"/>
              </w:rPr>
              <w:t xml:space="preserve">7.5. Procurement conditions and interpretations, </w:t>
            </w:r>
            <w:r w:rsidR="000616B1" w:rsidRPr="000175D1">
              <w:rPr>
                <w:rStyle w:val="Numatytasispastraiposriftas1"/>
                <w:rFonts w:ascii="Arial" w:hAnsi="Arial" w:cs="Arial"/>
                <w:bCs/>
                <w:sz w:val="20"/>
                <w:lang w:val="en-GB"/>
              </w:rPr>
              <w:t>revisions (if applicable).</w:t>
            </w:r>
          </w:p>
          <w:p w14:paraId="3FF5BC7D" w14:textId="77777777" w:rsidR="003C28AC" w:rsidRPr="000175D1" w:rsidRDefault="003C28AC" w:rsidP="003C28AC">
            <w:pPr>
              <w:pStyle w:val="prastasis1"/>
              <w:contextualSpacing/>
              <w:jc w:val="both"/>
              <w:textAlignment w:val="auto"/>
              <w:rPr>
                <w:rFonts w:ascii="Arial" w:hAnsi="Arial" w:cs="Arial"/>
                <w:sz w:val="20"/>
              </w:rPr>
            </w:pPr>
          </w:p>
          <w:p w14:paraId="5C022952" w14:textId="77777777" w:rsidR="003C28AC" w:rsidRPr="000175D1" w:rsidRDefault="001A01BA" w:rsidP="003C28AC">
            <w:pPr>
              <w:pStyle w:val="prastasis1"/>
              <w:contextualSpacing/>
              <w:jc w:val="both"/>
              <w:textAlignment w:val="auto"/>
              <w:rPr>
                <w:rFonts w:ascii="Arial" w:hAnsi="Arial" w:cs="Arial"/>
                <w:sz w:val="20"/>
              </w:rPr>
            </w:pPr>
            <w:r w:rsidRPr="000175D1">
              <w:rPr>
                <w:rStyle w:val="Numatytasispastraiposriftas1"/>
                <w:rFonts w:ascii="Arial" w:hAnsi="Arial" w:cs="Arial"/>
                <w:b/>
                <w:color w:val="000000"/>
                <w:sz w:val="20"/>
                <w:lang w:val="en-GB"/>
              </w:rPr>
              <w:t>8. Responsible persons</w:t>
            </w:r>
          </w:p>
          <w:p w14:paraId="20ED2943" w14:textId="77777777" w:rsidR="003C28AC" w:rsidRPr="000175D1" w:rsidRDefault="001A01BA" w:rsidP="003C28AC">
            <w:pPr>
              <w:pStyle w:val="prastasis1"/>
              <w:contextualSpacing/>
              <w:jc w:val="both"/>
              <w:textAlignment w:val="auto"/>
              <w:rPr>
                <w:rStyle w:val="Numatytasispastraiposriftas1"/>
                <w:rFonts w:ascii="Arial" w:hAnsi="Arial" w:cs="Arial"/>
                <w:b/>
                <w:sz w:val="20"/>
              </w:rPr>
            </w:pPr>
            <w:r w:rsidRPr="000175D1">
              <w:rPr>
                <w:rStyle w:val="Numatytasispastraiposriftas1"/>
                <w:rFonts w:ascii="Arial" w:hAnsi="Arial" w:cs="Arial"/>
                <w:bCs/>
                <w:sz w:val="20"/>
                <w:lang w:val="en-GB"/>
              </w:rPr>
              <w:t>8.1. The Parties shall appoint the following responsible persons to deal with matters relating to the performance of the Agreement:</w:t>
            </w:r>
          </w:p>
          <w:p w14:paraId="5D3E8358" w14:textId="77777777" w:rsidR="003C28AC" w:rsidRPr="000175D1" w:rsidRDefault="003C28AC" w:rsidP="003C28AC">
            <w:pPr>
              <w:pStyle w:val="prastasis1"/>
              <w:contextualSpacing/>
              <w:jc w:val="both"/>
              <w:textAlignment w:val="auto"/>
              <w:rPr>
                <w:rStyle w:val="Numatytasispastraiposriftas1"/>
                <w:rFonts w:ascii="Arial" w:hAnsi="Arial" w:cs="Arial"/>
                <w:b/>
                <w:sz w:val="20"/>
              </w:rPr>
            </w:pPr>
          </w:p>
          <w:p w14:paraId="641A1A3B" w14:textId="77777777" w:rsidR="003C28AC" w:rsidRPr="000175D1" w:rsidRDefault="003C28AC" w:rsidP="003C28AC">
            <w:pPr>
              <w:pStyle w:val="prastasis1"/>
              <w:contextualSpacing/>
              <w:jc w:val="both"/>
              <w:textAlignment w:val="auto"/>
              <w:rPr>
                <w:rStyle w:val="Numatytasispastraiposriftas1"/>
                <w:rFonts w:ascii="Arial" w:hAnsi="Arial" w:cs="Arial"/>
                <w:b/>
                <w:sz w:val="20"/>
              </w:rPr>
            </w:pPr>
            <w:r w:rsidRPr="000175D1">
              <w:rPr>
                <w:rStyle w:val="Numatytasispastraiposriftas1"/>
                <w:rFonts w:ascii="Arial" w:hAnsi="Arial" w:cs="Arial"/>
                <w:b/>
                <w:sz w:val="20"/>
                <w:lang w:val="en-GB"/>
              </w:rPr>
              <w:t>Buyer’s responsible person:</w:t>
            </w:r>
          </w:p>
          <w:p w14:paraId="6B9AFAB8" w14:textId="77777777" w:rsidR="003C28AC" w:rsidRPr="000175D1" w:rsidRDefault="003C28AC" w:rsidP="003C28AC">
            <w:pPr>
              <w:pStyle w:val="prastasis1"/>
              <w:contextualSpacing/>
              <w:jc w:val="both"/>
              <w:textAlignment w:val="auto"/>
              <w:rPr>
                <w:rStyle w:val="Numatytasispastraiposriftas1"/>
                <w:rFonts w:ascii="Arial" w:hAnsi="Arial" w:cs="Arial"/>
                <w:b/>
                <w:sz w:val="20"/>
                <w:highlight w:val="lightGray"/>
              </w:rPr>
            </w:pPr>
            <w:r w:rsidRPr="000175D1">
              <w:rPr>
                <w:rStyle w:val="Numatytasispastraiposriftas1"/>
                <w:rFonts w:ascii="Arial" w:hAnsi="Arial" w:cs="Arial"/>
                <w:bCs/>
                <w:sz w:val="20"/>
                <w:highlight w:val="lightGray"/>
                <w:lang w:val="en-GB"/>
              </w:rPr>
              <w:t>Position, name, surname</w:t>
            </w:r>
          </w:p>
          <w:p w14:paraId="4ACBD961" w14:textId="77777777" w:rsidR="003C28AC" w:rsidRPr="000175D1" w:rsidRDefault="003C28AC" w:rsidP="003C28AC">
            <w:pPr>
              <w:pStyle w:val="prastasis1"/>
              <w:contextualSpacing/>
              <w:jc w:val="both"/>
              <w:textAlignment w:val="auto"/>
              <w:rPr>
                <w:rStyle w:val="Numatytasispastraiposriftas1"/>
                <w:rFonts w:ascii="Arial" w:hAnsi="Arial" w:cs="Arial"/>
                <w:b/>
                <w:sz w:val="20"/>
                <w:highlight w:val="lightGray"/>
              </w:rPr>
            </w:pPr>
            <w:r w:rsidRPr="000175D1">
              <w:rPr>
                <w:rStyle w:val="Numatytasispastraiposriftas1"/>
                <w:rFonts w:ascii="Arial" w:hAnsi="Arial" w:cs="Arial"/>
                <w:bCs/>
                <w:sz w:val="20"/>
                <w:highlight w:val="lightGray"/>
                <w:lang w:val="en-GB"/>
              </w:rPr>
              <w:t>Telephone</w:t>
            </w:r>
          </w:p>
          <w:p w14:paraId="5E062EA5" w14:textId="77777777" w:rsidR="003C28AC" w:rsidRPr="000175D1" w:rsidRDefault="003C28AC" w:rsidP="003C28AC">
            <w:pPr>
              <w:pStyle w:val="prastasis1"/>
              <w:contextualSpacing/>
              <w:jc w:val="both"/>
              <w:textAlignment w:val="auto"/>
              <w:rPr>
                <w:rStyle w:val="Numatytasispastraiposriftas1"/>
                <w:rFonts w:ascii="Arial" w:hAnsi="Arial" w:cs="Arial"/>
                <w:b/>
                <w:sz w:val="20"/>
              </w:rPr>
            </w:pPr>
            <w:r w:rsidRPr="000175D1">
              <w:rPr>
                <w:rStyle w:val="Numatytasispastraiposriftas1"/>
                <w:rFonts w:ascii="Arial" w:hAnsi="Arial" w:cs="Arial"/>
                <w:bCs/>
                <w:sz w:val="20"/>
                <w:highlight w:val="lightGray"/>
                <w:lang w:val="en-GB"/>
              </w:rPr>
              <w:t>E-mail</w:t>
            </w:r>
          </w:p>
          <w:p w14:paraId="422B1B8B" w14:textId="77777777" w:rsidR="003C28AC" w:rsidRPr="000175D1" w:rsidRDefault="003C28AC" w:rsidP="003C28AC">
            <w:pPr>
              <w:pStyle w:val="prastasis1"/>
              <w:contextualSpacing/>
              <w:jc w:val="both"/>
              <w:textAlignment w:val="auto"/>
              <w:rPr>
                <w:rStyle w:val="Numatytasispastraiposriftas1"/>
                <w:rFonts w:ascii="Arial" w:hAnsi="Arial" w:cs="Arial"/>
                <w:b/>
                <w:sz w:val="20"/>
              </w:rPr>
            </w:pPr>
          </w:p>
          <w:p w14:paraId="5518BA6F" w14:textId="77777777" w:rsidR="003C28AC" w:rsidRPr="000175D1" w:rsidRDefault="003C28AC" w:rsidP="003C28AC">
            <w:pPr>
              <w:pStyle w:val="prastasis1"/>
              <w:contextualSpacing/>
              <w:jc w:val="both"/>
              <w:textAlignment w:val="auto"/>
              <w:rPr>
                <w:rStyle w:val="Numatytasispastraiposriftas1"/>
                <w:rFonts w:ascii="Arial" w:hAnsi="Arial" w:cs="Arial"/>
                <w:b/>
                <w:sz w:val="20"/>
              </w:rPr>
            </w:pPr>
            <w:r w:rsidRPr="000175D1">
              <w:rPr>
                <w:rStyle w:val="Numatytasispastraiposriftas1"/>
                <w:rFonts w:ascii="Arial" w:hAnsi="Arial" w:cs="Arial"/>
                <w:b/>
                <w:sz w:val="20"/>
                <w:lang w:val="en-GB"/>
              </w:rPr>
              <w:t>Seller’s responsible person:</w:t>
            </w:r>
          </w:p>
          <w:p w14:paraId="4BB14C0C" w14:textId="77777777" w:rsidR="003C28AC" w:rsidRPr="000175D1" w:rsidRDefault="003C28AC" w:rsidP="003C28AC">
            <w:pPr>
              <w:pStyle w:val="prastasis1"/>
              <w:contextualSpacing/>
              <w:jc w:val="both"/>
              <w:textAlignment w:val="auto"/>
              <w:rPr>
                <w:rStyle w:val="Numatytasispastraiposriftas1"/>
                <w:rFonts w:ascii="Arial" w:hAnsi="Arial" w:cs="Arial"/>
                <w:b/>
                <w:sz w:val="20"/>
                <w:highlight w:val="lightGray"/>
              </w:rPr>
            </w:pPr>
            <w:r w:rsidRPr="000175D1">
              <w:rPr>
                <w:rStyle w:val="Numatytasispastraiposriftas1"/>
                <w:rFonts w:ascii="Arial" w:hAnsi="Arial" w:cs="Arial"/>
                <w:bCs/>
                <w:sz w:val="20"/>
                <w:highlight w:val="lightGray"/>
                <w:lang w:val="en-GB"/>
              </w:rPr>
              <w:t>Position, name, surname</w:t>
            </w:r>
          </w:p>
          <w:p w14:paraId="743297E1" w14:textId="77777777" w:rsidR="003C28AC" w:rsidRPr="000175D1" w:rsidRDefault="003C28AC" w:rsidP="003C28AC">
            <w:pPr>
              <w:pStyle w:val="prastasis1"/>
              <w:contextualSpacing/>
              <w:jc w:val="both"/>
              <w:textAlignment w:val="auto"/>
              <w:rPr>
                <w:rStyle w:val="Numatytasispastraiposriftas1"/>
                <w:rFonts w:ascii="Arial" w:hAnsi="Arial" w:cs="Arial"/>
                <w:b/>
                <w:sz w:val="20"/>
                <w:highlight w:val="lightGray"/>
              </w:rPr>
            </w:pPr>
            <w:r w:rsidRPr="000175D1">
              <w:rPr>
                <w:rStyle w:val="Numatytasispastraiposriftas1"/>
                <w:rFonts w:ascii="Arial" w:hAnsi="Arial" w:cs="Arial"/>
                <w:bCs/>
                <w:sz w:val="20"/>
                <w:highlight w:val="lightGray"/>
                <w:lang w:val="en-GB"/>
              </w:rPr>
              <w:t>Telephone</w:t>
            </w:r>
          </w:p>
          <w:p w14:paraId="4F6C0512" w14:textId="77777777" w:rsidR="003C28AC" w:rsidRPr="000175D1" w:rsidRDefault="003C28AC" w:rsidP="003C28AC">
            <w:pPr>
              <w:pStyle w:val="prastasis1"/>
              <w:contextualSpacing/>
              <w:jc w:val="both"/>
              <w:textAlignment w:val="auto"/>
              <w:rPr>
                <w:rStyle w:val="Numatytasispastraiposriftas1"/>
                <w:rFonts w:ascii="Arial" w:hAnsi="Arial" w:cs="Arial"/>
                <w:b/>
                <w:sz w:val="20"/>
              </w:rPr>
            </w:pPr>
            <w:r w:rsidRPr="000175D1">
              <w:rPr>
                <w:rStyle w:val="Numatytasispastraiposriftas1"/>
                <w:rFonts w:ascii="Arial" w:hAnsi="Arial" w:cs="Arial"/>
                <w:bCs/>
                <w:sz w:val="20"/>
                <w:highlight w:val="lightGray"/>
                <w:lang w:val="en-GB"/>
              </w:rPr>
              <w:t>E-mail</w:t>
            </w:r>
          </w:p>
          <w:p w14:paraId="149CE8D4" w14:textId="77777777" w:rsidR="003C28AC" w:rsidRDefault="003C28AC" w:rsidP="003C28AC">
            <w:pPr>
              <w:pStyle w:val="prastasis1"/>
              <w:contextualSpacing/>
              <w:jc w:val="both"/>
              <w:textAlignment w:val="auto"/>
              <w:rPr>
                <w:rStyle w:val="Numatytasispastraiposriftas1"/>
                <w:rFonts w:ascii="Arial" w:hAnsi="Arial" w:cs="Arial"/>
                <w:b/>
                <w:sz w:val="20"/>
              </w:rPr>
            </w:pPr>
          </w:p>
          <w:p w14:paraId="571FEF11" w14:textId="77777777" w:rsidR="000175D1" w:rsidRPr="000175D1" w:rsidRDefault="000175D1" w:rsidP="003C28AC">
            <w:pPr>
              <w:pStyle w:val="prastasis1"/>
              <w:contextualSpacing/>
              <w:jc w:val="both"/>
              <w:textAlignment w:val="auto"/>
              <w:rPr>
                <w:rStyle w:val="Numatytasispastraiposriftas1"/>
                <w:rFonts w:ascii="Arial" w:hAnsi="Arial" w:cs="Arial"/>
                <w:b/>
                <w:sz w:val="20"/>
              </w:rPr>
            </w:pPr>
          </w:p>
          <w:p w14:paraId="1D4DA34C" w14:textId="495B6423" w:rsidR="00112D87" w:rsidRPr="000175D1" w:rsidRDefault="003C28AC" w:rsidP="003C28AC">
            <w:pPr>
              <w:pStyle w:val="prastasis1"/>
              <w:contextualSpacing/>
              <w:jc w:val="both"/>
              <w:textAlignment w:val="auto"/>
              <w:rPr>
                <w:rFonts w:ascii="Arial" w:hAnsi="Arial" w:cs="Arial"/>
                <w:b/>
                <w:sz w:val="20"/>
              </w:rPr>
            </w:pPr>
            <w:r w:rsidRPr="000175D1">
              <w:rPr>
                <w:rStyle w:val="Numatytasispastraiposriftas1"/>
                <w:rFonts w:ascii="Arial" w:hAnsi="Arial" w:cs="Arial"/>
                <w:bCs/>
                <w:sz w:val="20"/>
                <w:lang w:val="en-GB"/>
              </w:rPr>
              <w:t>8.2. The person appointed by the Buyer shall be responsible for making the Agreement and amendments thereto public:</w:t>
            </w:r>
            <w:r w:rsidRPr="000175D1">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howingPlcHdr/>
              </w:sdtPr>
              <w:sdtEndPr/>
              <w:sdtContent>
                <w:r w:rsidRPr="000175D1">
                  <w:rPr>
                    <w:rStyle w:val="PlaceholderText"/>
                    <w:rFonts w:ascii="Arial" w:hAnsi="Arial" w:cs="Arial"/>
                    <w:sz w:val="20"/>
                  </w:rPr>
                  <w:t>Click or tap here to enter text.</w:t>
                </w:r>
              </w:sdtContent>
            </w:sdt>
          </w:p>
          <w:p w14:paraId="1E0F3727" w14:textId="77777777" w:rsidR="003C28AC" w:rsidRPr="000175D1" w:rsidRDefault="003C28AC" w:rsidP="00703C1F">
            <w:pPr>
              <w:pStyle w:val="prastasis1"/>
              <w:contextualSpacing/>
              <w:jc w:val="both"/>
              <w:rPr>
                <w:rStyle w:val="Numatytasispastraiposriftas1"/>
                <w:rFonts w:ascii="Arial" w:hAnsi="Arial" w:cs="Arial"/>
                <w:b/>
                <w:caps/>
                <w:sz w:val="20"/>
                <w:lang w:val="en-GB"/>
              </w:rPr>
            </w:pPr>
          </w:p>
          <w:p w14:paraId="14C5A36E" w14:textId="7AC4B180" w:rsidR="003C28AC" w:rsidRPr="000175D1" w:rsidRDefault="003C28AC" w:rsidP="00703C1F">
            <w:pPr>
              <w:pStyle w:val="prastasis1"/>
              <w:contextualSpacing/>
              <w:jc w:val="both"/>
              <w:rPr>
                <w:rStyle w:val="Numatytasispastraiposriftas1"/>
                <w:rFonts w:ascii="Arial" w:hAnsi="Arial" w:cs="Arial"/>
                <w:b/>
                <w:caps/>
                <w:sz w:val="20"/>
                <w:lang w:val="en-GB"/>
              </w:rPr>
            </w:pPr>
          </w:p>
          <w:p w14:paraId="66DA7F99" w14:textId="1EF31A69" w:rsidR="003C28AC" w:rsidRDefault="003C28AC" w:rsidP="00703C1F">
            <w:pPr>
              <w:pStyle w:val="prastasis1"/>
              <w:contextualSpacing/>
              <w:jc w:val="both"/>
              <w:rPr>
                <w:rStyle w:val="Numatytasispastraiposriftas1"/>
                <w:rFonts w:ascii="Arial" w:hAnsi="Arial" w:cs="Arial"/>
                <w:b/>
                <w:caps/>
                <w:sz w:val="20"/>
                <w:lang w:val="en-GB"/>
              </w:rPr>
            </w:pPr>
          </w:p>
          <w:p w14:paraId="6F49006A" w14:textId="77777777" w:rsidR="005B3B11" w:rsidRPr="000175D1" w:rsidRDefault="005B3B11" w:rsidP="00703C1F">
            <w:pPr>
              <w:pStyle w:val="prastasis1"/>
              <w:contextualSpacing/>
              <w:jc w:val="both"/>
              <w:rPr>
                <w:rStyle w:val="Numatytasispastraiposriftas1"/>
                <w:rFonts w:ascii="Arial" w:hAnsi="Arial" w:cs="Arial"/>
                <w:b/>
                <w:caps/>
                <w:sz w:val="20"/>
                <w:lang w:val="en-GB"/>
              </w:rPr>
            </w:pPr>
          </w:p>
          <w:p w14:paraId="4E61816E" w14:textId="77777777" w:rsidR="00627495" w:rsidRPr="000175D1" w:rsidRDefault="00627495" w:rsidP="00703C1F">
            <w:pPr>
              <w:pStyle w:val="prastasis1"/>
              <w:contextualSpacing/>
              <w:jc w:val="both"/>
              <w:rPr>
                <w:rStyle w:val="Numatytasispastraiposriftas1"/>
                <w:rFonts w:ascii="Arial" w:hAnsi="Arial" w:cs="Arial"/>
                <w:b/>
                <w:caps/>
                <w:sz w:val="20"/>
                <w:lang w:val="en-GB"/>
              </w:rPr>
            </w:pPr>
          </w:p>
          <w:p w14:paraId="26759F0D" w14:textId="4990AD9F" w:rsidR="009F1B4A" w:rsidRPr="000175D1" w:rsidRDefault="001A01BA" w:rsidP="00703C1F">
            <w:pPr>
              <w:pStyle w:val="prastasis1"/>
              <w:contextualSpacing/>
              <w:jc w:val="both"/>
              <w:rPr>
                <w:rFonts w:ascii="Arial" w:hAnsi="Arial" w:cs="Arial"/>
                <w:b/>
                <w:sz w:val="20"/>
              </w:rPr>
            </w:pPr>
            <w:r w:rsidRPr="000175D1">
              <w:rPr>
                <w:rStyle w:val="Numatytasispastraiposriftas1"/>
                <w:rFonts w:ascii="Arial" w:hAnsi="Arial" w:cs="Arial"/>
                <w:b/>
                <w:caps/>
                <w:sz w:val="20"/>
                <w:lang w:val="en-GB"/>
              </w:rPr>
              <w:lastRenderedPageBreak/>
              <w:t>BUYER</w:t>
            </w:r>
          </w:p>
          <w:p w14:paraId="09638A52"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Data on the person is collected:</w:t>
            </w:r>
          </w:p>
          <w:p w14:paraId="4ABE2209"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Address:</w:t>
            </w:r>
          </w:p>
          <w:p w14:paraId="7B2CA096"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Company code: </w:t>
            </w:r>
          </w:p>
          <w:p w14:paraId="7A199B37"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VAT code: </w:t>
            </w:r>
          </w:p>
          <w:p w14:paraId="43648F95"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Account No.:</w:t>
            </w:r>
          </w:p>
          <w:p w14:paraId="03E511B0"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Bank: </w:t>
            </w:r>
          </w:p>
          <w:p w14:paraId="05E43627"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Bank code: </w:t>
            </w:r>
          </w:p>
          <w:p w14:paraId="1EFE25E6" w14:textId="77777777" w:rsidR="009F1B4A" w:rsidRPr="000175D1" w:rsidRDefault="001A01BA" w:rsidP="00F5763E">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Tel. No.: </w:t>
            </w:r>
          </w:p>
          <w:p w14:paraId="1700B715" w14:textId="77777777" w:rsidR="009F1B4A" w:rsidRPr="000175D1" w:rsidRDefault="001A01BA" w:rsidP="00F5763E">
            <w:pPr>
              <w:pStyle w:val="prastasis1"/>
              <w:jc w:val="both"/>
              <w:rPr>
                <w:rFonts w:ascii="Arial" w:hAnsi="Arial" w:cs="Arial"/>
                <w:bCs/>
                <w:sz w:val="20"/>
              </w:rPr>
            </w:pPr>
            <w:r w:rsidRPr="000175D1">
              <w:rPr>
                <w:rStyle w:val="Numatytasispastraiposriftas1"/>
                <w:rFonts w:ascii="Arial" w:hAnsi="Arial" w:cs="Arial"/>
                <w:bCs/>
                <w:sz w:val="20"/>
                <w:lang w:val="en-GB"/>
              </w:rPr>
              <w:t>Email:</w:t>
            </w:r>
          </w:p>
          <w:p w14:paraId="117C61E5" w14:textId="77777777" w:rsidR="009F1B4A" w:rsidRPr="000175D1" w:rsidRDefault="001A01BA" w:rsidP="00F5763E">
            <w:pPr>
              <w:pStyle w:val="prastasis1"/>
              <w:jc w:val="both"/>
              <w:rPr>
                <w:rFonts w:ascii="Arial" w:hAnsi="Arial" w:cs="Arial"/>
                <w:bCs/>
                <w:sz w:val="20"/>
              </w:rPr>
            </w:pPr>
            <w:r w:rsidRPr="000175D1">
              <w:rPr>
                <w:rStyle w:val="Numatytasispastraiposriftas1"/>
                <w:rFonts w:ascii="Arial" w:hAnsi="Arial" w:cs="Arial"/>
                <w:bCs/>
                <w:color w:val="000000"/>
                <w:sz w:val="20"/>
                <w:lang w:val="en-GB"/>
              </w:rPr>
              <w:t>[name, surname]</w:t>
            </w:r>
          </w:p>
          <w:p w14:paraId="6BC449AF" w14:textId="77777777" w:rsidR="009F1B4A" w:rsidRPr="000175D1" w:rsidRDefault="001A01BA" w:rsidP="00F5763E">
            <w:pPr>
              <w:pStyle w:val="prastasis1"/>
              <w:jc w:val="both"/>
              <w:rPr>
                <w:rFonts w:ascii="Arial" w:hAnsi="Arial" w:cs="Arial"/>
                <w:bCs/>
                <w:color w:val="000000"/>
                <w:sz w:val="20"/>
                <w:lang w:val="en-GB"/>
              </w:rPr>
            </w:pPr>
            <w:r w:rsidRPr="000175D1">
              <w:rPr>
                <w:rFonts w:ascii="Arial" w:hAnsi="Arial" w:cs="Arial"/>
                <w:bCs/>
                <w:color w:val="000000"/>
                <w:sz w:val="20"/>
                <w:lang w:val="en-GB"/>
              </w:rPr>
              <w:t>[Position]</w:t>
            </w:r>
          </w:p>
          <w:p w14:paraId="644BA0F4" w14:textId="1F1DDB70" w:rsidR="009F1B4A" w:rsidRPr="000175D1" w:rsidRDefault="00F5763E" w:rsidP="00F5763E">
            <w:pPr>
              <w:pStyle w:val="prastasis1"/>
              <w:jc w:val="both"/>
              <w:rPr>
                <w:rFonts w:ascii="Arial" w:hAnsi="Arial" w:cs="Arial"/>
                <w:bCs/>
                <w:sz w:val="20"/>
              </w:rPr>
            </w:pPr>
            <w:r w:rsidRPr="000175D1">
              <w:rPr>
                <w:rStyle w:val="Numatytasispastraiposriftas1"/>
                <w:rFonts w:ascii="Arial" w:hAnsi="Arial" w:cs="Arial"/>
                <w:bCs/>
                <w:color w:val="000000"/>
                <w:sz w:val="20"/>
                <w:lang w:val="en-GB"/>
              </w:rPr>
              <w:t>_</w:t>
            </w:r>
            <w:r w:rsidR="001A01BA" w:rsidRPr="000175D1">
              <w:rPr>
                <w:rStyle w:val="Numatytasispastraiposriftas1"/>
                <w:rFonts w:ascii="Arial" w:hAnsi="Arial" w:cs="Arial"/>
                <w:bCs/>
                <w:color w:val="000000"/>
                <w:sz w:val="20"/>
                <w:lang w:val="en-GB"/>
              </w:rPr>
              <w:t>_/__/20</w:t>
            </w:r>
            <w:r w:rsidR="003C28AC" w:rsidRPr="000175D1">
              <w:rPr>
                <w:rStyle w:val="Numatytasispastraiposriftas1"/>
                <w:rFonts w:ascii="Arial" w:hAnsi="Arial" w:cs="Arial"/>
                <w:bCs/>
                <w:color w:val="000000"/>
                <w:sz w:val="20"/>
                <w:lang w:val="en-GB"/>
              </w:rPr>
              <w:t>23</w:t>
            </w:r>
          </w:p>
          <w:p w14:paraId="446A9D83" w14:textId="7D108FA9" w:rsidR="009F1B4A" w:rsidRPr="000175D1" w:rsidRDefault="009F1B4A" w:rsidP="00703C1F">
            <w:pPr>
              <w:pStyle w:val="prastasis1"/>
              <w:jc w:val="both"/>
              <w:rPr>
                <w:rFonts w:ascii="Arial" w:hAnsi="Arial" w:cs="Arial"/>
                <w:bCs/>
                <w:color w:val="000000"/>
                <w:sz w:val="20"/>
                <w:lang w:val="en-GB"/>
              </w:rPr>
            </w:pPr>
          </w:p>
          <w:p w14:paraId="7F643330" w14:textId="77777777" w:rsidR="00D32A67" w:rsidRPr="000175D1" w:rsidRDefault="00D32A67" w:rsidP="00703C1F">
            <w:pPr>
              <w:pStyle w:val="prastasis1"/>
              <w:jc w:val="both"/>
              <w:rPr>
                <w:rFonts w:ascii="Arial" w:hAnsi="Arial" w:cs="Arial"/>
                <w:bCs/>
                <w:color w:val="000000"/>
                <w:sz w:val="20"/>
                <w:lang w:val="en-GB"/>
              </w:rPr>
            </w:pPr>
          </w:p>
          <w:p w14:paraId="49298182" w14:textId="77777777" w:rsidR="009F1B4A" w:rsidRPr="000175D1" w:rsidRDefault="001A01BA" w:rsidP="00703C1F">
            <w:pPr>
              <w:pStyle w:val="prastasis1"/>
              <w:jc w:val="both"/>
              <w:rPr>
                <w:rFonts w:ascii="Arial" w:hAnsi="Arial" w:cs="Arial"/>
                <w:b/>
                <w:color w:val="000000"/>
                <w:sz w:val="20"/>
                <w:lang w:val="en-GB"/>
              </w:rPr>
            </w:pPr>
            <w:r w:rsidRPr="000175D1">
              <w:rPr>
                <w:rFonts w:ascii="Arial" w:hAnsi="Arial" w:cs="Arial"/>
                <w:b/>
                <w:color w:val="000000"/>
                <w:sz w:val="20"/>
                <w:lang w:val="en-GB"/>
              </w:rPr>
              <w:t>SELLER</w:t>
            </w:r>
          </w:p>
          <w:p w14:paraId="585A26AD"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Data on the person is collected:</w:t>
            </w:r>
          </w:p>
          <w:p w14:paraId="158A9B82"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Address:</w:t>
            </w:r>
          </w:p>
          <w:p w14:paraId="017C89D8"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Company code: </w:t>
            </w:r>
          </w:p>
          <w:p w14:paraId="21C0DF1D"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VAT code: </w:t>
            </w:r>
          </w:p>
          <w:p w14:paraId="7F3C257D"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Account No.:</w:t>
            </w:r>
          </w:p>
          <w:p w14:paraId="41771C77"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Bank: </w:t>
            </w:r>
          </w:p>
          <w:p w14:paraId="118BE09E"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Bank code: </w:t>
            </w:r>
          </w:p>
          <w:p w14:paraId="3E34C9A4" w14:textId="77777777" w:rsidR="009F1B4A" w:rsidRPr="000175D1" w:rsidRDefault="001A01BA" w:rsidP="00703C1F">
            <w:pPr>
              <w:pStyle w:val="prastasis1"/>
              <w:contextualSpacing/>
              <w:jc w:val="both"/>
              <w:rPr>
                <w:rFonts w:ascii="Arial" w:hAnsi="Arial" w:cs="Arial"/>
                <w:bCs/>
                <w:sz w:val="20"/>
              </w:rPr>
            </w:pPr>
            <w:r w:rsidRPr="000175D1">
              <w:rPr>
                <w:rStyle w:val="Numatytasispastraiposriftas1"/>
                <w:rFonts w:ascii="Arial" w:hAnsi="Arial" w:cs="Arial"/>
                <w:bCs/>
                <w:sz w:val="20"/>
                <w:lang w:val="en-GB"/>
              </w:rPr>
              <w:t xml:space="preserve">Tel. No.: </w:t>
            </w:r>
          </w:p>
          <w:p w14:paraId="0A2873EB" w14:textId="77777777" w:rsidR="009F1B4A" w:rsidRPr="000175D1" w:rsidRDefault="001A01BA" w:rsidP="00703C1F">
            <w:pPr>
              <w:pStyle w:val="prastasis1"/>
              <w:jc w:val="both"/>
              <w:rPr>
                <w:rFonts w:ascii="Arial" w:hAnsi="Arial" w:cs="Arial"/>
                <w:bCs/>
                <w:sz w:val="20"/>
                <w:lang w:val="en-GB"/>
              </w:rPr>
            </w:pPr>
            <w:r w:rsidRPr="000175D1">
              <w:rPr>
                <w:rFonts w:ascii="Arial" w:hAnsi="Arial" w:cs="Arial"/>
                <w:bCs/>
                <w:sz w:val="20"/>
                <w:lang w:val="en-GB"/>
              </w:rPr>
              <w:t>Email:</w:t>
            </w:r>
          </w:p>
          <w:p w14:paraId="4CF3C1F5" w14:textId="77777777" w:rsidR="009F1B4A" w:rsidRPr="000175D1" w:rsidRDefault="001A01BA" w:rsidP="00703C1F">
            <w:pPr>
              <w:pStyle w:val="prastasis1"/>
              <w:jc w:val="both"/>
              <w:rPr>
                <w:rFonts w:ascii="Arial" w:hAnsi="Arial" w:cs="Arial"/>
                <w:bCs/>
                <w:sz w:val="20"/>
              </w:rPr>
            </w:pPr>
            <w:r w:rsidRPr="000175D1">
              <w:rPr>
                <w:rStyle w:val="Numatytasispastraiposriftas1"/>
                <w:rFonts w:ascii="Arial" w:hAnsi="Arial" w:cs="Arial"/>
                <w:bCs/>
                <w:color w:val="000000"/>
                <w:sz w:val="20"/>
                <w:lang w:val="en-GB"/>
              </w:rPr>
              <w:t>[name, surname]</w:t>
            </w:r>
          </w:p>
          <w:p w14:paraId="3E64A7B3" w14:textId="77777777" w:rsidR="009F1B4A" w:rsidRPr="000175D1" w:rsidRDefault="001A01BA" w:rsidP="00703C1F">
            <w:pPr>
              <w:pStyle w:val="prastasis1"/>
              <w:jc w:val="both"/>
              <w:rPr>
                <w:rFonts w:ascii="Arial" w:hAnsi="Arial" w:cs="Arial"/>
                <w:bCs/>
                <w:sz w:val="20"/>
                <w:lang w:val="en-GB"/>
              </w:rPr>
            </w:pPr>
            <w:r w:rsidRPr="000175D1">
              <w:rPr>
                <w:rFonts w:ascii="Arial" w:hAnsi="Arial" w:cs="Arial"/>
                <w:bCs/>
                <w:sz w:val="20"/>
                <w:lang w:val="en-GB"/>
              </w:rPr>
              <w:t>[Position]</w:t>
            </w:r>
          </w:p>
          <w:p w14:paraId="40D3986F" w14:textId="437DBB84" w:rsidR="009F1B4A" w:rsidRPr="000175D1" w:rsidRDefault="001A01BA">
            <w:pPr>
              <w:pStyle w:val="prastasis1"/>
              <w:jc w:val="both"/>
              <w:rPr>
                <w:rFonts w:ascii="Arial" w:hAnsi="Arial" w:cs="Arial"/>
                <w:bCs/>
                <w:sz w:val="20"/>
              </w:rPr>
            </w:pPr>
            <w:r w:rsidRPr="000175D1">
              <w:rPr>
                <w:rStyle w:val="Numatytasispastraiposriftas1"/>
                <w:rFonts w:ascii="Arial" w:hAnsi="Arial" w:cs="Arial"/>
                <w:bCs/>
                <w:sz w:val="20"/>
                <w:lang w:val="en-GB"/>
              </w:rPr>
              <w:t>__/__/20</w:t>
            </w:r>
            <w:r w:rsidR="003C28AC" w:rsidRPr="000175D1">
              <w:rPr>
                <w:rStyle w:val="Numatytasispastraiposriftas1"/>
                <w:rFonts w:ascii="Arial" w:hAnsi="Arial" w:cs="Arial"/>
                <w:bCs/>
                <w:sz w:val="20"/>
                <w:lang w:val="en-GB"/>
              </w:rPr>
              <w:t>23</w:t>
            </w:r>
          </w:p>
        </w:tc>
      </w:tr>
    </w:tbl>
    <w:p w14:paraId="59F327C8" w14:textId="77777777" w:rsidR="009F1B4A" w:rsidRPr="000175D1" w:rsidRDefault="009F1B4A">
      <w:pPr>
        <w:pStyle w:val="prastasis1"/>
        <w:rPr>
          <w:rFonts w:ascii="Arial" w:hAnsi="Arial" w:cs="Arial"/>
          <w:sz w:val="20"/>
        </w:rPr>
      </w:pPr>
    </w:p>
    <w:sectPr w:rsidR="009F1B4A" w:rsidRPr="000175D1" w:rsidSect="000175D1">
      <w:footerReference w:type="default" r:id="rId8"/>
      <w:headerReference w:type="first" r:id="rId9"/>
      <w:pgSz w:w="12240" w:h="15840"/>
      <w:pgMar w:top="85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EC98" w14:textId="77777777" w:rsidR="00B661A1" w:rsidRDefault="00B661A1">
      <w:pPr>
        <w:spacing w:after="0" w:line="240" w:lineRule="auto"/>
      </w:pPr>
      <w:r>
        <w:separator/>
      </w:r>
    </w:p>
  </w:endnote>
  <w:endnote w:type="continuationSeparator" w:id="0">
    <w:p w14:paraId="65EA7FD3" w14:textId="77777777" w:rsidR="00B661A1" w:rsidRDefault="00B6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11210233"/>
      <w:docPartObj>
        <w:docPartGallery w:val="Page Numbers (Bottom of Page)"/>
        <w:docPartUnique/>
      </w:docPartObj>
    </w:sdtPr>
    <w:sdtEndPr/>
    <w:sdtContent>
      <w:p w14:paraId="64B1A9D6" w14:textId="285A30ED" w:rsidR="00D32A67" w:rsidRPr="00627495" w:rsidRDefault="00D32A67">
        <w:pPr>
          <w:pStyle w:val="Footer"/>
          <w:jc w:val="center"/>
          <w:rPr>
            <w:rFonts w:ascii="Arial" w:hAnsi="Arial" w:cs="Arial"/>
            <w:sz w:val="20"/>
            <w:szCs w:val="20"/>
          </w:rPr>
        </w:pPr>
        <w:r w:rsidRPr="00627495">
          <w:rPr>
            <w:rFonts w:ascii="Arial" w:hAnsi="Arial" w:cs="Arial"/>
            <w:sz w:val="20"/>
            <w:szCs w:val="20"/>
          </w:rPr>
          <w:fldChar w:fldCharType="begin"/>
        </w:r>
        <w:r w:rsidRPr="00627495">
          <w:rPr>
            <w:rFonts w:ascii="Arial" w:hAnsi="Arial" w:cs="Arial"/>
            <w:sz w:val="20"/>
            <w:szCs w:val="20"/>
          </w:rPr>
          <w:instrText>PAGE   \* MERGEFORMAT</w:instrText>
        </w:r>
        <w:r w:rsidRPr="00627495">
          <w:rPr>
            <w:rFonts w:ascii="Arial" w:hAnsi="Arial" w:cs="Arial"/>
            <w:sz w:val="20"/>
            <w:szCs w:val="20"/>
          </w:rPr>
          <w:fldChar w:fldCharType="separate"/>
        </w:r>
        <w:r w:rsidRPr="00627495">
          <w:rPr>
            <w:rFonts w:ascii="Arial" w:hAnsi="Arial" w:cs="Arial"/>
            <w:sz w:val="20"/>
            <w:szCs w:val="20"/>
            <w:lang w:val="lt-LT"/>
          </w:rPr>
          <w:t>2</w:t>
        </w:r>
        <w:r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F332" w14:textId="77777777" w:rsidR="00B661A1" w:rsidRDefault="00B661A1">
      <w:pPr>
        <w:spacing w:after="0" w:line="240" w:lineRule="auto"/>
      </w:pPr>
      <w:r>
        <w:rPr>
          <w:color w:val="000000"/>
        </w:rPr>
        <w:separator/>
      </w:r>
    </w:p>
  </w:footnote>
  <w:footnote w:type="continuationSeparator" w:id="0">
    <w:p w14:paraId="20A2BE07" w14:textId="77777777" w:rsidR="00B661A1" w:rsidRDefault="00B66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912A" w14:textId="5178D504" w:rsidR="000175D1" w:rsidRPr="000175D1" w:rsidRDefault="000175D1" w:rsidP="000175D1">
    <w:pPr>
      <w:pStyle w:val="Header"/>
      <w:ind w:right="-846"/>
      <w:jc w:val="right"/>
      <w:rPr>
        <w:rFonts w:ascii="Arial" w:hAnsi="Arial" w:cs="Arial"/>
        <w:sz w:val="20"/>
        <w:szCs w:val="20"/>
        <w:lang w:val="lt-LT"/>
      </w:rPr>
    </w:pPr>
    <w:r w:rsidRPr="000175D1">
      <w:rPr>
        <w:rFonts w:ascii="Arial" w:hAnsi="Arial" w:cs="Arial"/>
        <w:sz w:val="20"/>
        <w:szCs w:val="20"/>
        <w:lang w:val="lt-LT"/>
      </w:rPr>
      <w:t>SPS 4 priedas/</w:t>
    </w:r>
    <w:proofErr w:type="spellStart"/>
    <w:r w:rsidRPr="000175D1">
      <w:rPr>
        <w:rFonts w:ascii="Arial" w:hAnsi="Arial" w:cs="Arial"/>
        <w:sz w:val="20"/>
        <w:szCs w:val="20"/>
        <w:lang w:val="lt-LT"/>
      </w:rPr>
      <w:t>Annex</w:t>
    </w:r>
    <w:proofErr w:type="spellEnd"/>
    <w:r w:rsidRPr="000175D1">
      <w:rPr>
        <w:rFonts w:ascii="Arial" w:hAnsi="Arial" w:cs="Arial"/>
        <w:sz w:val="20"/>
        <w:szCs w:val="20"/>
        <w:lang w:val="lt-LT"/>
      </w:rPr>
      <w:t xml:space="preserve"> 4 to </w:t>
    </w:r>
    <w:proofErr w:type="spellStart"/>
    <w:r w:rsidRPr="000175D1">
      <w:rPr>
        <w:rFonts w:ascii="Arial" w:hAnsi="Arial" w:cs="Arial"/>
        <w:sz w:val="20"/>
        <w:szCs w:val="20"/>
        <w:lang w:val="lt-LT"/>
      </w:rPr>
      <w:t>the</w:t>
    </w:r>
    <w:proofErr w:type="spellEnd"/>
    <w:r w:rsidRPr="000175D1">
      <w:rPr>
        <w:rFonts w:ascii="Arial" w:hAnsi="Arial" w:cs="Arial"/>
        <w:sz w:val="20"/>
        <w:szCs w:val="20"/>
        <w:lang w:val="lt-LT"/>
      </w:rPr>
      <w:t xml:space="preserv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175D1"/>
    <w:rsid w:val="000616B1"/>
    <w:rsid w:val="00074426"/>
    <w:rsid w:val="000E70F8"/>
    <w:rsid w:val="00112D87"/>
    <w:rsid w:val="00165357"/>
    <w:rsid w:val="001A01BA"/>
    <w:rsid w:val="001B2F42"/>
    <w:rsid w:val="001B515D"/>
    <w:rsid w:val="001E43AC"/>
    <w:rsid w:val="001E5A84"/>
    <w:rsid w:val="002107B5"/>
    <w:rsid w:val="00225E4B"/>
    <w:rsid w:val="00233F18"/>
    <w:rsid w:val="002620CE"/>
    <w:rsid w:val="002B3B58"/>
    <w:rsid w:val="00306B4D"/>
    <w:rsid w:val="00363120"/>
    <w:rsid w:val="00384377"/>
    <w:rsid w:val="003C28AC"/>
    <w:rsid w:val="003D6416"/>
    <w:rsid w:val="00414985"/>
    <w:rsid w:val="005B3B11"/>
    <w:rsid w:val="00610FB1"/>
    <w:rsid w:val="00627495"/>
    <w:rsid w:val="00676FEB"/>
    <w:rsid w:val="006B2A0A"/>
    <w:rsid w:val="00703C1F"/>
    <w:rsid w:val="00712D03"/>
    <w:rsid w:val="00792DD0"/>
    <w:rsid w:val="00797385"/>
    <w:rsid w:val="007B55E7"/>
    <w:rsid w:val="007F395F"/>
    <w:rsid w:val="007F3CB2"/>
    <w:rsid w:val="00840FC6"/>
    <w:rsid w:val="00843935"/>
    <w:rsid w:val="009466EA"/>
    <w:rsid w:val="00996866"/>
    <w:rsid w:val="0099720C"/>
    <w:rsid w:val="009A0A99"/>
    <w:rsid w:val="009B58DD"/>
    <w:rsid w:val="009F1B4A"/>
    <w:rsid w:val="00A545D9"/>
    <w:rsid w:val="00AA57F0"/>
    <w:rsid w:val="00AB5216"/>
    <w:rsid w:val="00B1259C"/>
    <w:rsid w:val="00B661A1"/>
    <w:rsid w:val="00B80F5C"/>
    <w:rsid w:val="00B82E8E"/>
    <w:rsid w:val="00B972C3"/>
    <w:rsid w:val="00C33C60"/>
    <w:rsid w:val="00C5071A"/>
    <w:rsid w:val="00C86447"/>
    <w:rsid w:val="00C96D05"/>
    <w:rsid w:val="00C97F5E"/>
    <w:rsid w:val="00CC7DA9"/>
    <w:rsid w:val="00D32A67"/>
    <w:rsid w:val="00E315D5"/>
    <w:rsid w:val="00E52004"/>
    <w:rsid w:val="00E820F6"/>
    <w:rsid w:val="00E860CA"/>
    <w:rsid w:val="00EB6C2F"/>
    <w:rsid w:val="00F06925"/>
    <w:rsid w:val="00F20CA0"/>
    <w:rsid w:val="00F45E9A"/>
    <w:rsid w:val="00F57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C5234E" w:rsidP="00C5234E">
          <w:pPr>
            <w:pStyle w:val="B09A1809845040E7B15FFB0D9D9F97451"/>
          </w:pPr>
          <w:r w:rsidRPr="00E859B3">
            <w:rPr>
              <w:rStyle w:val="PlaceholderText"/>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C5234E" w:rsidP="00C5234E">
          <w:pPr>
            <w:pStyle w:val="D6DBD8C037E54D20881C7422A8E28DFE1"/>
          </w:pPr>
          <w:r w:rsidRPr="00E859B3">
            <w:rPr>
              <w:rStyle w:val="PlaceholderText"/>
            </w:rPr>
            <w:t>Click or tap here to enter text.</w:t>
          </w:r>
        </w:p>
      </w:docPartBody>
    </w:docPart>
    <w:docPart>
      <w:docPartPr>
        <w:name w:val="274F543F7F434BDE93A37838B53E0F7B"/>
        <w:category>
          <w:name w:val="General"/>
          <w:gallery w:val="placeholder"/>
        </w:category>
        <w:types>
          <w:type w:val="bbPlcHdr"/>
        </w:types>
        <w:behaviors>
          <w:behavior w:val="content"/>
        </w:behaviors>
        <w:guid w:val="{B5B909C5-791F-43B3-AACB-03AFE3D108B5}"/>
      </w:docPartPr>
      <w:docPartBody>
        <w:p w:rsidR="00C5234E" w:rsidRDefault="00C5234E" w:rsidP="00C5234E">
          <w:pPr>
            <w:pStyle w:val="274F543F7F434BDE93A37838B53E0F7B1"/>
          </w:pPr>
          <w:r w:rsidRPr="00E859B3">
            <w:rPr>
              <w:rStyle w:val="PlaceholderText"/>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C5234E" w:rsidP="00C5234E">
          <w:pPr>
            <w:pStyle w:val="3B6121ED69EC49EFBEFE74F4E846ABE71"/>
          </w:pPr>
          <w:r w:rsidRPr="00E859B3">
            <w:rPr>
              <w:rStyle w:val="PlaceholderText"/>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C5234E" w:rsidP="00C5234E">
          <w:pPr>
            <w:pStyle w:val="4C056A2AC4AD4996A9F6005D299274A81"/>
          </w:pPr>
          <w:r w:rsidRPr="00E859B3">
            <w:rPr>
              <w:rStyle w:val="PlaceholderText"/>
            </w:rPr>
            <w:t>Click or tap here to enter text.</w:t>
          </w:r>
        </w:p>
      </w:docPartBody>
    </w:docPart>
    <w:docPart>
      <w:docPartPr>
        <w:name w:val="DC45652BECDC4AD3A4FDBEEAE27D8122"/>
        <w:category>
          <w:name w:val="General"/>
          <w:gallery w:val="placeholder"/>
        </w:category>
        <w:types>
          <w:type w:val="bbPlcHdr"/>
        </w:types>
        <w:behaviors>
          <w:behavior w:val="content"/>
        </w:behaviors>
        <w:guid w:val="{E24A5889-6467-400B-9C5E-12C5F33D3B46}"/>
      </w:docPartPr>
      <w:docPartBody>
        <w:p w:rsidR="00C5234E" w:rsidRDefault="00C5234E" w:rsidP="00C5234E">
          <w:pPr>
            <w:pStyle w:val="DC45652BECDC4AD3A4FDBEEAE27D81221"/>
          </w:pPr>
          <w:r w:rsidRPr="00E859B3">
            <w:rPr>
              <w:rStyle w:val="PlaceholderText"/>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C5234E" w:rsidP="00C5234E">
          <w:pPr>
            <w:pStyle w:val="9F2788A3CEBC4BC7881224E8A9A8217E1"/>
          </w:pPr>
          <w:r w:rsidRPr="001547D3">
            <w:rPr>
              <w:rStyle w:val="PlaceholderText"/>
              <w:lang w:val="en-GB"/>
            </w:rPr>
            <w:t>Click or tap here to enter text.</w:t>
          </w:r>
        </w:p>
      </w:docPartBody>
    </w:docPart>
    <w:docPart>
      <w:docPartPr>
        <w:name w:val="1CEDF1A8B0F24F9F8DE4B84C9EF992F6"/>
        <w:category>
          <w:name w:val="General"/>
          <w:gallery w:val="placeholder"/>
        </w:category>
        <w:types>
          <w:type w:val="bbPlcHdr"/>
        </w:types>
        <w:behaviors>
          <w:behavior w:val="content"/>
        </w:behaviors>
        <w:guid w:val="{473E57C7-A07B-4755-9FA4-9CF6E49F070B}"/>
      </w:docPartPr>
      <w:docPartBody>
        <w:p w:rsidR="00C5234E" w:rsidRDefault="00C5234E" w:rsidP="00C5234E">
          <w:pPr>
            <w:pStyle w:val="1CEDF1A8B0F24F9F8DE4B84C9EF992F61"/>
          </w:pPr>
          <w:r w:rsidRPr="001547D3">
            <w:rPr>
              <w:rStyle w:val="PlaceholderText"/>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C5234E" w:rsidP="00C5234E">
          <w:pPr>
            <w:pStyle w:val="78BC7B5CE00D44FCB3A3A32C87C7A82C1"/>
          </w:pPr>
          <w:r w:rsidRPr="001547D3">
            <w:rPr>
              <w:rStyle w:val="PlaceholderText"/>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C5234E" w:rsidP="00C5234E">
          <w:pPr>
            <w:pStyle w:val="F67C46383D8D44768656A64EB263C51F1"/>
          </w:pPr>
          <w:r w:rsidRPr="001547D3">
            <w:rPr>
              <w:rStyle w:val="PlaceholderText"/>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C5234E" w:rsidP="00C5234E">
          <w:pPr>
            <w:pStyle w:val="F4C82953F4814D17BD7956E86BA11B811"/>
          </w:pPr>
          <w:r w:rsidRPr="001547D3">
            <w:rPr>
              <w:rStyle w:val="PlaceholderText"/>
              <w:lang w:val="en-GB"/>
            </w:rPr>
            <w:t>Click or tap here to enter text.</w:t>
          </w:r>
        </w:p>
      </w:docPartBody>
    </w:docPart>
    <w:docPart>
      <w:docPartPr>
        <w:name w:val="1B90BB1286CE444EBF9F9ADC90671F64"/>
        <w:category>
          <w:name w:val="General"/>
          <w:gallery w:val="placeholder"/>
        </w:category>
        <w:types>
          <w:type w:val="bbPlcHdr"/>
        </w:types>
        <w:behaviors>
          <w:behavior w:val="content"/>
        </w:behaviors>
        <w:guid w:val="{C31EA809-432E-47EF-9001-4999652919E2}"/>
      </w:docPartPr>
      <w:docPartBody>
        <w:p w:rsidR="00C5234E" w:rsidRDefault="00C5234E" w:rsidP="00C5234E">
          <w:pPr>
            <w:pStyle w:val="1B90BB1286CE444EBF9F9ADC90671F641"/>
          </w:pPr>
          <w:r w:rsidRPr="001547D3">
            <w:rPr>
              <w:rStyle w:val="PlaceholderText"/>
              <w:lang w:val="en-GB"/>
            </w:rPr>
            <w:t>Click or tap here to enter text.</w:t>
          </w:r>
        </w:p>
      </w:docPartBody>
    </w:docPart>
    <w:docPart>
      <w:docPartPr>
        <w:name w:val="2D1B003F1E464797925C12B4A0EA6ADF"/>
        <w:category>
          <w:name w:val="General"/>
          <w:gallery w:val="placeholder"/>
        </w:category>
        <w:types>
          <w:type w:val="bbPlcHdr"/>
        </w:types>
        <w:behaviors>
          <w:behavior w:val="content"/>
        </w:behaviors>
        <w:guid w:val="{998D65F2-D98F-4306-A14B-D131564FD5DB}"/>
      </w:docPartPr>
      <w:docPartBody>
        <w:p w:rsidR="00DF6202" w:rsidRDefault="00C5234E" w:rsidP="00C5234E">
          <w:pPr>
            <w:pStyle w:val="2D1B003F1E464797925C12B4A0EA6ADF1"/>
          </w:pPr>
          <w:r w:rsidRPr="009E685A">
            <w:rPr>
              <w:rStyle w:val="PlaceholderText"/>
            </w:rPr>
            <w:t>Click or tap here to enter text.</w:t>
          </w:r>
        </w:p>
      </w:docPartBody>
    </w:docPart>
    <w:docPart>
      <w:docPartPr>
        <w:name w:val="31EDAFCB1EC94ADD81D5583877169065"/>
        <w:category>
          <w:name w:val="General"/>
          <w:gallery w:val="placeholder"/>
        </w:category>
        <w:types>
          <w:type w:val="bbPlcHdr"/>
        </w:types>
        <w:behaviors>
          <w:behavior w:val="content"/>
        </w:behaviors>
        <w:guid w:val="{F7905365-B3A2-4358-BD23-10A13AC025E8}"/>
      </w:docPartPr>
      <w:docPartBody>
        <w:p w:rsidR="00DF6202" w:rsidRDefault="00C5234E" w:rsidP="00C5234E">
          <w:pPr>
            <w:pStyle w:val="31EDAFCB1EC94ADD81D55838771690651"/>
          </w:pPr>
          <w:r w:rsidRPr="009E685A">
            <w:rPr>
              <w:rFonts w:ascii="Tahoma" w:hAnsi="Tahoma" w:cs="Tahoma"/>
              <w:color w:val="808080" w:themeColor="background1" w:themeShade="80"/>
              <w:sz w:val="20"/>
            </w:rPr>
            <w:t>Choose an item.</w:t>
          </w:r>
        </w:p>
      </w:docPartBody>
    </w:docPart>
    <w:docPart>
      <w:docPartPr>
        <w:name w:val="09B6841B8D084B0F82CD391B46EEFE03"/>
        <w:category>
          <w:name w:val="General"/>
          <w:gallery w:val="placeholder"/>
        </w:category>
        <w:types>
          <w:type w:val="bbPlcHdr"/>
        </w:types>
        <w:behaviors>
          <w:behavior w:val="content"/>
        </w:behaviors>
        <w:guid w:val="{84346ED4-02CC-405D-B206-6F1752DC6EB0}"/>
      </w:docPartPr>
      <w:docPartBody>
        <w:p w:rsidR="00DF6202" w:rsidRDefault="00C5234E" w:rsidP="00C5234E">
          <w:pPr>
            <w:pStyle w:val="09B6841B8D084B0F82CD391B46EEFE031"/>
          </w:pPr>
          <w:r w:rsidRPr="001547D3">
            <w:rPr>
              <w:rStyle w:val="PlaceholderText"/>
              <w:lang w:val="en-GB"/>
            </w:rPr>
            <w:t>Click or tap here to enter text.</w:t>
          </w:r>
        </w:p>
      </w:docPartBody>
    </w:docPart>
    <w:docPart>
      <w:docPartPr>
        <w:name w:val="DE291648E40E4E9989A077A22F229D5D"/>
        <w:category>
          <w:name w:val="General"/>
          <w:gallery w:val="placeholder"/>
        </w:category>
        <w:types>
          <w:type w:val="bbPlcHdr"/>
        </w:types>
        <w:behaviors>
          <w:behavior w:val="content"/>
        </w:behaviors>
        <w:guid w:val="{A713D344-8FE7-4459-82B6-E92957827078}"/>
      </w:docPartPr>
      <w:docPartBody>
        <w:p w:rsidR="00DF6202" w:rsidRDefault="00C5234E" w:rsidP="00C5234E">
          <w:pPr>
            <w:pStyle w:val="DE291648E40E4E9989A077A22F229D5D1"/>
          </w:pPr>
          <w:r w:rsidRPr="001547D3">
            <w:rPr>
              <w:rFonts w:ascii="Tahoma" w:hAnsi="Tahoma" w:cs="Tahoma"/>
              <w:color w:val="808080" w:themeColor="background1" w:themeShade="80"/>
              <w:sz w:val="20"/>
              <w:lang w:val="en-GB"/>
            </w:rPr>
            <w:t>Choose an item.</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C5234E" w:rsidP="00C5234E">
          <w:pPr>
            <w:pStyle w:val="22C43FE615D6453ABBAC2D42297E3A5B"/>
          </w:pPr>
          <w:r w:rsidRPr="001547D3">
            <w:rPr>
              <w:rStyle w:val="PlaceholderText"/>
              <w:lang w:val="en-GB"/>
            </w:rPr>
            <w:t>Click or tap here to enter text.</w:t>
          </w:r>
        </w:p>
      </w:docPartBody>
    </w:docPart>
    <w:docPart>
      <w:docPartPr>
        <w:name w:val="AE2FB144ED6F4692A461A4F141AF5002"/>
        <w:category>
          <w:name w:val="General"/>
          <w:gallery w:val="placeholder"/>
        </w:category>
        <w:types>
          <w:type w:val="bbPlcHdr"/>
        </w:types>
        <w:behaviors>
          <w:behavior w:val="content"/>
        </w:behaviors>
        <w:guid w:val="{C8E1E090-7A17-4118-AFE7-AE3FDED90861}"/>
      </w:docPartPr>
      <w:docPartBody>
        <w:p w:rsidR="00DF6202" w:rsidRDefault="00C5234E" w:rsidP="00C5234E">
          <w:pPr>
            <w:pStyle w:val="AE2FB144ED6F4692A461A4F141AF5002"/>
          </w:pPr>
          <w:r w:rsidRPr="001547D3">
            <w:rPr>
              <w:rStyle w:val="PlaceholderText"/>
              <w:lang w:val="en-GB"/>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EAC6A68C7A0344D9A3922119E829B1CE"/>
        <w:category>
          <w:name w:val="General"/>
          <w:gallery w:val="placeholder"/>
        </w:category>
        <w:types>
          <w:type w:val="bbPlcHdr"/>
        </w:types>
        <w:behaviors>
          <w:behavior w:val="content"/>
        </w:behaviors>
        <w:guid w:val="{AE28D7D7-124F-4CBB-AFB1-48613BB33129}"/>
      </w:docPartPr>
      <w:docPartBody>
        <w:p w:rsidR="00DF6202" w:rsidRDefault="00C5234E" w:rsidP="00C5234E">
          <w:pPr>
            <w:pStyle w:val="EAC6A68C7A0344D9A3922119E829B1CE"/>
          </w:pPr>
          <w:r w:rsidRPr="00E859B3">
            <w:rPr>
              <w:rStyle w:val="PlaceholderText"/>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1A4914E7A331498CBDB1F552CEC8D607"/>
        <w:category>
          <w:name w:val="General"/>
          <w:gallery w:val="placeholder"/>
        </w:category>
        <w:types>
          <w:type w:val="bbPlcHdr"/>
        </w:types>
        <w:behaviors>
          <w:behavior w:val="content"/>
        </w:behaviors>
        <w:guid w:val="{1292A1A6-66A9-43F8-8F7C-58285983066F}"/>
      </w:docPartPr>
      <w:docPartBody>
        <w:p w:rsidR="00DF6202" w:rsidRDefault="00C5234E" w:rsidP="00C5234E">
          <w:pPr>
            <w:pStyle w:val="1A4914E7A331498CBDB1F552CEC8D607"/>
          </w:pPr>
          <w:r w:rsidRPr="00905FC1">
            <w:rPr>
              <w:rFonts w:ascii="Tahoma" w:hAnsi="Tahoma" w:cs="Tahoma"/>
              <w:sz w:val="20"/>
              <w:highlight w:val="lightGray"/>
            </w:rPr>
            <w:t>pasirinkti</w:t>
          </w:r>
        </w:p>
      </w:docPartBody>
    </w:docPart>
    <w:docPart>
      <w:docPartPr>
        <w:name w:val="4E1C6D3C865440F5A301E7DD951C5B36"/>
        <w:category>
          <w:name w:val="General"/>
          <w:gallery w:val="placeholder"/>
        </w:category>
        <w:types>
          <w:type w:val="bbPlcHdr"/>
        </w:types>
        <w:behaviors>
          <w:behavior w:val="content"/>
        </w:behaviors>
        <w:guid w:val="{9C748D41-3A2F-4C33-8385-A961BB39F5D4}"/>
      </w:docPartPr>
      <w:docPartBody>
        <w:p w:rsidR="00DF6202" w:rsidRDefault="00C5234E" w:rsidP="00C5234E">
          <w:pPr>
            <w:pStyle w:val="4E1C6D3C865440F5A301E7DD951C5B36"/>
          </w:pPr>
          <w:r w:rsidRPr="00905FC1">
            <w:rPr>
              <w:rFonts w:ascii="Tahoma" w:hAnsi="Tahoma" w:cs="Tahoma"/>
              <w:sz w:val="20"/>
              <w:highlight w:val="lightGray"/>
            </w:rPr>
            <w:t>pasirinkti</w:t>
          </w:r>
        </w:p>
      </w:docPartBody>
    </w:docPart>
    <w:docPart>
      <w:docPartPr>
        <w:name w:val="AC6E4DDEFDAD422C892AAB86510419EC"/>
        <w:category>
          <w:name w:val="General"/>
          <w:gallery w:val="placeholder"/>
        </w:category>
        <w:types>
          <w:type w:val="bbPlcHdr"/>
        </w:types>
        <w:behaviors>
          <w:behavior w:val="content"/>
        </w:behaviors>
        <w:guid w:val="{AC874D21-EF9A-4E29-A181-27D124EFB2A2}"/>
      </w:docPartPr>
      <w:docPartBody>
        <w:p w:rsidR="00DF6202" w:rsidRDefault="00C5234E" w:rsidP="00C5234E">
          <w:pPr>
            <w:pStyle w:val="AC6E4DDEFDAD422C892AAB86510419EC"/>
          </w:pPr>
          <w:r w:rsidRPr="00905FC1">
            <w:rPr>
              <w:rFonts w:ascii="Tahoma" w:hAnsi="Tahoma" w:cs="Tahoma"/>
              <w:sz w:val="20"/>
              <w:highlight w:val="lightGray"/>
            </w:rPr>
            <w:t>pasirinkti</w:t>
          </w:r>
        </w:p>
      </w:docPartBody>
    </w:docPart>
    <w:docPart>
      <w:docPartPr>
        <w:name w:val="7C13588199314C8AA01254E120662F43"/>
        <w:category>
          <w:name w:val="General"/>
          <w:gallery w:val="placeholder"/>
        </w:category>
        <w:types>
          <w:type w:val="bbPlcHdr"/>
        </w:types>
        <w:behaviors>
          <w:behavior w:val="content"/>
        </w:behaviors>
        <w:guid w:val="{664C4D25-4F5E-4EDF-8891-E835D9ED20E7}"/>
      </w:docPartPr>
      <w:docPartBody>
        <w:p w:rsidR="00DF6202" w:rsidRDefault="00C5234E" w:rsidP="00C5234E">
          <w:pPr>
            <w:pStyle w:val="7C13588199314C8AA01254E120662F43"/>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C5234E" w:rsidP="00C5234E">
          <w:pPr>
            <w:pStyle w:val="5059F84DEC3F4D24B9F2BC363C59DF07"/>
          </w:pPr>
          <w:r w:rsidRPr="00E859B3">
            <w:rPr>
              <w:rStyle w:val="PlaceholderText"/>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960C03" w:rsidP="00960C03">
          <w:pPr>
            <w:pStyle w:val="5E6C1C632D664A70B9BA4BDF3ECC4D8E"/>
          </w:pPr>
          <w:r w:rsidRPr="00E859B3">
            <w:rPr>
              <w:rStyle w:val="PlaceholderText"/>
            </w:rPr>
            <w:t>Click or tap here to enter text.</w:t>
          </w:r>
        </w:p>
      </w:docPartBody>
    </w:docPart>
    <w:docPart>
      <w:docPartPr>
        <w:name w:val="99EDF7EDAB0F4775A220E52D1EEED622"/>
        <w:category>
          <w:name w:val="General"/>
          <w:gallery w:val="placeholder"/>
        </w:category>
        <w:types>
          <w:type w:val="bbPlcHdr"/>
        </w:types>
        <w:behaviors>
          <w:behavior w:val="content"/>
        </w:behaviors>
        <w:guid w:val="{19FA3745-CC7B-41BF-BD29-A549052B00E6}"/>
      </w:docPartPr>
      <w:docPartBody>
        <w:p w:rsidR="00000000" w:rsidRDefault="00914A7D" w:rsidP="00914A7D">
          <w:pPr>
            <w:pStyle w:val="99EDF7EDAB0F4775A220E52D1EEED622"/>
          </w:pPr>
          <w:r w:rsidRPr="00E859B3">
            <w:rPr>
              <w:rStyle w:val="PlaceholderText"/>
            </w:rPr>
            <w:t>Click or tap here to enter text.</w:t>
          </w:r>
        </w:p>
      </w:docPartBody>
    </w:docPart>
    <w:docPart>
      <w:docPartPr>
        <w:name w:val="2350013E23BB48498A348B446D645092"/>
        <w:category>
          <w:name w:val="General"/>
          <w:gallery w:val="placeholder"/>
        </w:category>
        <w:types>
          <w:type w:val="bbPlcHdr"/>
        </w:types>
        <w:behaviors>
          <w:behavior w:val="content"/>
        </w:behaviors>
        <w:guid w:val="{740D0C66-6DF5-48F6-B46E-508A96517401}"/>
      </w:docPartPr>
      <w:docPartBody>
        <w:p w:rsidR="00000000" w:rsidRDefault="00914A7D" w:rsidP="00914A7D">
          <w:pPr>
            <w:pStyle w:val="2350013E23BB48498A348B446D645092"/>
          </w:pPr>
          <w:r w:rsidRPr="00E859B3">
            <w:rPr>
              <w:rStyle w:val="PlaceholderText"/>
            </w:rPr>
            <w:t>Click or tap here to enter text.</w:t>
          </w:r>
        </w:p>
      </w:docPartBody>
    </w:docPart>
    <w:docPart>
      <w:docPartPr>
        <w:name w:val="4D5C940504234FA99DAF958CF0610661"/>
        <w:category>
          <w:name w:val="General"/>
          <w:gallery w:val="placeholder"/>
        </w:category>
        <w:types>
          <w:type w:val="bbPlcHdr"/>
        </w:types>
        <w:behaviors>
          <w:behavior w:val="content"/>
        </w:behaviors>
        <w:guid w:val="{958B7889-4DA3-49C8-BE26-BDC35ED983C7}"/>
      </w:docPartPr>
      <w:docPartBody>
        <w:p w:rsidR="00000000" w:rsidRDefault="00914A7D" w:rsidP="00914A7D">
          <w:pPr>
            <w:pStyle w:val="4D5C940504234FA99DAF958CF0610661"/>
          </w:pPr>
          <w:r w:rsidRPr="00E859B3">
            <w:rPr>
              <w:rStyle w:val="PlaceholderText"/>
            </w:rPr>
            <w:t>Click or tap here to enter text.</w:t>
          </w:r>
        </w:p>
      </w:docPartBody>
    </w:docPart>
    <w:docPart>
      <w:docPartPr>
        <w:name w:val="D332F4A540D34755A2A2B7BB18D96917"/>
        <w:category>
          <w:name w:val="General"/>
          <w:gallery w:val="placeholder"/>
        </w:category>
        <w:types>
          <w:type w:val="bbPlcHdr"/>
        </w:types>
        <w:behaviors>
          <w:behavior w:val="content"/>
        </w:behaviors>
        <w:guid w:val="{5EC4CF46-A03C-4B58-9DE2-1A2EC5F8327A}"/>
      </w:docPartPr>
      <w:docPartBody>
        <w:p w:rsidR="00000000" w:rsidRDefault="00914A7D" w:rsidP="00914A7D">
          <w:pPr>
            <w:pStyle w:val="D332F4A540D34755A2A2B7BB18D96917"/>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1668C7"/>
    <w:rsid w:val="00357F12"/>
    <w:rsid w:val="00385161"/>
    <w:rsid w:val="00626F1F"/>
    <w:rsid w:val="00700974"/>
    <w:rsid w:val="00800924"/>
    <w:rsid w:val="00914A7D"/>
    <w:rsid w:val="00960C03"/>
    <w:rsid w:val="0099179D"/>
    <w:rsid w:val="00C14BB7"/>
    <w:rsid w:val="00C5234E"/>
    <w:rsid w:val="00CA0D0D"/>
    <w:rsid w:val="00D36798"/>
    <w:rsid w:val="00DF6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A7D"/>
    <w:rPr>
      <w:color w:val="808080"/>
    </w:rPr>
  </w:style>
  <w:style w:type="paragraph" w:customStyle="1" w:styleId="B09A1809845040E7B15FFB0D9D9F97451">
    <w:name w:val="B09A1809845040E7B15FFB0D9D9F974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1">
    <w:name w:val="D6DBD8C037E54D20881C7422A8E28DFE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1">
    <w:name w:val="274F543F7F434BDE93A37838B53E0F7B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1">
    <w:name w:val="3B6121ED69EC49EFBEFE74F4E846ABE7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1">
    <w:name w:val="4C056A2AC4AD4996A9F6005D299274A8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1">
    <w:name w:val="DC45652BECDC4AD3A4FDBEEAE27D8122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D1B003F1E464797925C12B4A0EA6ADF1">
    <w:name w:val="2D1B003F1E464797925C12B4A0EA6AD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1EDAFCB1EC94ADD81D55838771690651">
    <w:name w:val="31EDAFCB1EC94ADD81D558387716906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1">
    <w:name w:val="9F2788A3CEBC4BC7881224E8A9A8217E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1">
    <w:name w:val="1CEDF1A8B0F24F9F8DE4B84C9EF992F6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1">
    <w:name w:val="78BC7B5CE00D44FCB3A3A32C87C7A82C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1">
    <w:name w:val="F67C46383D8D44768656A64EB263C51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1">
    <w:name w:val="F4C82953F4814D17BD7956E86BA11B81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1">
    <w:name w:val="1B90BB1286CE444EBF9F9ADC90671F64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09B6841B8D084B0F82CD391B46EEFE031">
    <w:name w:val="09B6841B8D084B0F82CD391B46EEFE031"/>
    <w:rsid w:val="00C5234E"/>
    <w:pPr>
      <w:autoSpaceDN w:val="0"/>
      <w:spacing w:line="249" w:lineRule="auto"/>
    </w:pPr>
    <w:rPr>
      <w:rFonts w:ascii="Calibri" w:eastAsia="Calibri" w:hAnsi="Calibri" w:cs="Times New Roman"/>
      <w:lang w:val="en-US" w:eastAsia="en-US"/>
    </w:rPr>
  </w:style>
  <w:style w:type="paragraph" w:customStyle="1" w:styleId="DE291648E40E4E9989A077A22F229D5D1">
    <w:name w:val="DE291648E40E4E9989A077A22F229D5D1"/>
    <w:rsid w:val="00C5234E"/>
    <w:pPr>
      <w:autoSpaceDN w:val="0"/>
      <w:spacing w:line="249" w:lineRule="auto"/>
    </w:pPr>
    <w:rPr>
      <w:rFonts w:ascii="Calibri" w:eastAsia="Calibri" w:hAnsi="Calibri" w:cs="Times New Roman"/>
      <w:lang w:val="en-US" w:eastAsia="en-US"/>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22C43FE615D6453ABBAC2D42297E3A5B">
    <w:name w:val="22C43FE615D6453ABBAC2D42297E3A5B"/>
    <w:rsid w:val="00C5234E"/>
  </w:style>
  <w:style w:type="paragraph" w:customStyle="1" w:styleId="AE2FB144ED6F4692A461A4F141AF5002">
    <w:name w:val="AE2FB144ED6F4692A461A4F141AF5002"/>
    <w:rsid w:val="00C5234E"/>
  </w:style>
  <w:style w:type="paragraph" w:customStyle="1" w:styleId="49363E6659424671A799E86CA02AE9A4">
    <w:name w:val="49363E6659424671A799E86CA02AE9A4"/>
    <w:rsid w:val="00C5234E"/>
  </w:style>
  <w:style w:type="paragraph" w:customStyle="1" w:styleId="EAC6A68C7A0344D9A3922119E829B1CE">
    <w:name w:val="EAC6A68C7A0344D9A3922119E829B1CE"/>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1A4914E7A331498CBDB1F552CEC8D607">
    <w:name w:val="1A4914E7A331498CBDB1F552CEC8D607"/>
    <w:rsid w:val="00C5234E"/>
  </w:style>
  <w:style w:type="paragraph" w:customStyle="1" w:styleId="4E1C6D3C865440F5A301E7DD951C5B36">
    <w:name w:val="4E1C6D3C865440F5A301E7DD951C5B36"/>
    <w:rsid w:val="00C5234E"/>
  </w:style>
  <w:style w:type="paragraph" w:customStyle="1" w:styleId="AC6E4DDEFDAD422C892AAB86510419EC">
    <w:name w:val="AC6E4DDEFDAD422C892AAB86510419EC"/>
    <w:rsid w:val="00C5234E"/>
  </w:style>
  <w:style w:type="paragraph" w:customStyle="1" w:styleId="7C13588199314C8AA01254E120662F43">
    <w:name w:val="7C13588199314C8AA01254E120662F43"/>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5059F84DEC3F4D24B9F2BC363C59DF07">
    <w:name w:val="5059F84DEC3F4D24B9F2BC363C59DF07"/>
    <w:rsid w:val="00C5234E"/>
  </w:style>
  <w:style w:type="paragraph" w:customStyle="1" w:styleId="5E6C1C632D664A70B9BA4BDF3ECC4D8E">
    <w:name w:val="5E6C1C632D664A70B9BA4BDF3ECC4D8E"/>
    <w:rsid w:val="00960C03"/>
  </w:style>
  <w:style w:type="paragraph" w:customStyle="1" w:styleId="0998819A57DF41448293BF0B04D61744">
    <w:name w:val="0998819A57DF41448293BF0B04D61744"/>
    <w:rsid w:val="00914A7D"/>
    <w:rPr>
      <w:lang w:val="en-US" w:eastAsia="en-US"/>
    </w:rPr>
  </w:style>
  <w:style w:type="paragraph" w:customStyle="1" w:styleId="99EDF7EDAB0F4775A220E52D1EEED622">
    <w:name w:val="99EDF7EDAB0F4775A220E52D1EEED622"/>
    <w:rsid w:val="00914A7D"/>
    <w:rPr>
      <w:lang w:val="en-US" w:eastAsia="en-US"/>
    </w:rPr>
  </w:style>
  <w:style w:type="paragraph" w:customStyle="1" w:styleId="2350013E23BB48498A348B446D645092">
    <w:name w:val="2350013E23BB48498A348B446D645092"/>
    <w:rsid w:val="00914A7D"/>
    <w:rPr>
      <w:lang w:val="en-US" w:eastAsia="en-US"/>
    </w:rPr>
  </w:style>
  <w:style w:type="paragraph" w:customStyle="1" w:styleId="4D5C940504234FA99DAF958CF0610661">
    <w:name w:val="4D5C940504234FA99DAF958CF0610661"/>
    <w:rsid w:val="00914A7D"/>
    <w:rPr>
      <w:lang w:val="en-US" w:eastAsia="en-US"/>
    </w:rPr>
  </w:style>
  <w:style w:type="paragraph" w:customStyle="1" w:styleId="D332F4A540D34755A2A2B7BB18D96917">
    <w:name w:val="D332F4A540D34755A2A2B7BB18D96917"/>
    <w:rsid w:val="00914A7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2175</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14550</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Sandra Stokytė</cp:lastModifiedBy>
  <cp:revision>20</cp:revision>
  <dcterms:created xsi:type="dcterms:W3CDTF">2023-01-04T10:55:00Z</dcterms:created>
  <dcterms:modified xsi:type="dcterms:W3CDTF">2023-05-24T12:55:00Z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